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30D3DE" w14:textId="7BC16D59" w:rsidR="00AE5846" w:rsidRPr="00286C05" w:rsidRDefault="00286C05" w:rsidP="00286C05">
      <w:pPr>
        <w:widowControl w:val="0"/>
        <w:rPr>
          <w14:ligatures w14:val="none"/>
        </w:rPr>
        <w:sectPr w:rsidR="00AE5846" w:rsidRPr="00286C05" w:rsidSect="00EC2A4C">
          <w:headerReference w:type="even" r:id="rId7"/>
          <w:headerReference w:type="default" r:id="rId8"/>
          <w:footerReference w:type="default" r:id="rId9"/>
          <w:headerReference w:type="first" r:id="rId10"/>
          <w:pgSz w:w="16838" w:h="11906" w:orient="landscape"/>
          <w:pgMar w:top="720" w:right="720" w:bottom="720" w:left="720" w:header="708" w:footer="708" w:gutter="0"/>
          <w:cols w:space="708"/>
          <w:docGrid w:linePitch="360"/>
        </w:sectPr>
      </w:pPr>
      <w:bookmarkStart w:id="0" w:name="_GoBack"/>
      <w:bookmarkEnd w:id="0"/>
      <w:r>
        <w:rPr>
          <w:noProof/>
          <w14:ligatures w14:val="none"/>
          <w14:cntxtAlts w14:val="0"/>
        </w:rPr>
        <w:drawing>
          <wp:inline distT="0" distB="0" distL="0" distR="0" wp14:anchorId="468CF48E" wp14:editId="779D8CC8">
            <wp:extent cx="9777730" cy="5499735"/>
            <wp:effectExtent l="0" t="0" r="0" b="5715"/>
            <wp:docPr id="17" name="Picture 17"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PNG"/>
                    <pic:cNvPicPr/>
                  </pic:nvPicPr>
                  <pic:blipFill>
                    <a:blip r:embed="rId11">
                      <a:extLst>
                        <a:ext uri="{28A0092B-C50C-407E-A947-70E740481C1C}">
                          <a14:useLocalDpi xmlns:a14="http://schemas.microsoft.com/office/drawing/2010/main" val="0"/>
                        </a:ext>
                      </a:extLst>
                    </a:blip>
                    <a:stretch>
                      <a:fillRect/>
                    </a:stretch>
                  </pic:blipFill>
                  <pic:spPr>
                    <a:xfrm>
                      <a:off x="0" y="0"/>
                      <a:ext cx="9777730" cy="5499735"/>
                    </a:xfrm>
                    <a:prstGeom prst="rect">
                      <a:avLst/>
                    </a:prstGeom>
                  </pic:spPr>
                </pic:pic>
              </a:graphicData>
            </a:graphic>
          </wp:inline>
        </w:drawing>
      </w:r>
    </w:p>
    <w:p w14:paraId="469C63FD" w14:textId="44A59144" w:rsidR="00254AB3" w:rsidRDefault="00254AB3" w:rsidP="00EC2A4C">
      <w:pPr>
        <w:jc w:val="center"/>
      </w:pPr>
      <w:r>
        <w:rPr>
          <w:noProof/>
        </w:rPr>
        <w:lastRenderedPageBreak/>
        <w:drawing>
          <wp:anchor distT="0" distB="0" distL="114300" distR="114300" simplePos="0" relativeHeight="251668480" behindDoc="1" locked="0" layoutInCell="1" allowOverlap="1" wp14:anchorId="47AA5FD9" wp14:editId="29ECB585">
            <wp:simplePos x="0" y="0"/>
            <wp:positionH relativeFrom="margin">
              <wp:posOffset>-38100</wp:posOffset>
            </wp:positionH>
            <wp:positionV relativeFrom="margin">
              <wp:align>top</wp:align>
            </wp:positionV>
            <wp:extent cx="6706870" cy="9753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duotone>
                        <a:schemeClr val="accent6">
                          <a:shade val="45000"/>
                          <a:satMod val="135000"/>
                        </a:schemeClr>
                        <a:prstClr val="white"/>
                      </a:duotone>
                      <a:alphaModFix amt="70000"/>
                      <a:extLst>
                        <a:ext uri="{BEBA8EAE-BF5A-486C-A8C5-ECC9F3942E4B}">
                          <a14:imgProps xmlns:a14="http://schemas.microsoft.com/office/drawing/2010/main">
                            <a14:imgLayer r:embed="rId13">
                              <a14:imgEffect>
                                <a14:sharpenSoften amount="-6000"/>
                              </a14:imgEffect>
                              <a14:imgEffect>
                                <a14:colorTemperature colorTemp="4000"/>
                              </a14:imgEffect>
                              <a14:imgEffect>
                                <a14:saturation sat="400000"/>
                              </a14:imgEffect>
                              <a14:imgEffect>
                                <a14:brightnessContrast bright="-59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6706870" cy="975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52F391" w14:textId="4D824AD5" w:rsidR="00254AB3" w:rsidRDefault="00254AB3" w:rsidP="00EC2A4C">
      <w:pPr>
        <w:jc w:val="center"/>
      </w:pPr>
    </w:p>
    <w:p w14:paraId="7D3EB37C" w14:textId="6FACBC2A" w:rsidR="00254AB3" w:rsidRDefault="00254AB3" w:rsidP="00EC2A4C">
      <w:pPr>
        <w:jc w:val="center"/>
      </w:pPr>
      <w:r>
        <w:rPr>
          <w:noProof/>
        </w:rPr>
        <mc:AlternateContent>
          <mc:Choice Requires="wps">
            <w:drawing>
              <wp:anchor distT="228600" distB="228600" distL="228600" distR="228600" simplePos="0" relativeHeight="251670528" behindDoc="1" locked="0" layoutInCell="1" allowOverlap="1" wp14:anchorId="057F65B3" wp14:editId="50BB9882">
                <wp:simplePos x="0" y="0"/>
                <wp:positionH relativeFrom="page">
                  <wp:align>center</wp:align>
                </wp:positionH>
                <wp:positionV relativeFrom="page">
                  <wp:align>center</wp:align>
                </wp:positionV>
                <wp:extent cx="5674995" cy="8641080"/>
                <wp:effectExtent l="0" t="0" r="1905" b="7620"/>
                <wp:wrapSquare wrapText="bothSides"/>
                <wp:docPr id="36" name="Text Box 36"/>
                <wp:cNvGraphicFramePr/>
                <a:graphic xmlns:a="http://schemas.openxmlformats.org/drawingml/2006/main">
                  <a:graphicData uri="http://schemas.microsoft.com/office/word/2010/wordprocessingShape">
                    <wps:wsp>
                      <wps:cNvSpPr txBox="1"/>
                      <wps:spPr>
                        <a:xfrm>
                          <a:off x="0" y="0"/>
                          <a:ext cx="5674995" cy="864108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7801E15B" w14:textId="2855CFC7" w:rsidR="00966A99" w:rsidRPr="00877903" w:rsidRDefault="00966A99" w:rsidP="00785883">
                            <w:pPr>
                              <w:pStyle w:val="Title"/>
                              <w:numPr>
                                <w:ilvl w:val="0"/>
                                <w:numId w:val="1"/>
                              </w:numPr>
                              <w:rPr>
                                <w:b/>
                                <w:color w:val="538135" w:themeColor="accent6" w:themeShade="BF"/>
                              </w:rPr>
                            </w:pPr>
                            <w:r>
                              <w:rPr>
                                <w:color w:val="538135" w:themeColor="accent6" w:themeShade="BF"/>
                              </w:rPr>
                              <w:t xml:space="preserve"> Introduction</w:t>
                            </w:r>
                          </w:p>
                          <w:p w14:paraId="144C95E1" w14:textId="7AB401B7" w:rsidR="00966A99" w:rsidRPr="00162AA5" w:rsidRDefault="00966A99" w:rsidP="00162AA5">
                            <w:r>
                              <w:t xml:space="preserve">Write an introduction (consider using multimodal elements – pictures, poems, hyperlinks, embedded media) that describes how you will invite, excite and capture the curiosity of your students to engage in the unit.  </w:t>
                            </w:r>
                          </w:p>
                          <w:p w14:paraId="6B66FDB6" w14:textId="5B7B753C" w:rsidR="00966A99" w:rsidRPr="00162AA5" w:rsidRDefault="00966A99" w:rsidP="00162AA5">
                            <w:pPr>
                              <w:spacing w:after="80"/>
                              <w:rPr>
                                <w:rFonts w:ascii="Arial" w:hAnsi="Arial" w:cs="Arial"/>
                                <w:color w:val="7F7F7F"/>
                              </w:rPr>
                            </w:pPr>
                            <w:r>
                              <w:rPr>
                                <w:rFonts w:ascii="Arial" w:hAnsi="Arial" w:cs="Arial"/>
                                <w:color w:val="7F7F7F"/>
                              </w:rPr>
                              <w:t>B</w:t>
                            </w:r>
                            <w:r w:rsidRPr="00162AA5">
                              <w:rPr>
                                <w:rFonts w:ascii="Arial" w:hAnsi="Arial" w:cs="Arial"/>
                                <w:color w:val="7F7F7F"/>
                              </w:rPr>
                              <w:t>e creative – think of an experience that will engage your students making connections to course content:</w:t>
                            </w:r>
                            <w:r w:rsidRPr="002E3BE4">
                              <w:rPr>
                                <w:noProof/>
                              </w:rPr>
                              <w:t xml:space="preserve"> </w:t>
                            </w:r>
                          </w:p>
                          <w:p w14:paraId="69201205" w14:textId="77777777" w:rsidR="00966A99" w:rsidRPr="00162AA5" w:rsidRDefault="00966A99" w:rsidP="00162AA5">
                            <w:pPr>
                              <w:spacing w:after="80"/>
                              <w:rPr>
                                <w:rFonts w:ascii="Arial" w:hAnsi="Arial" w:cs="Arial"/>
                                <w:color w:val="7F7F7F"/>
                              </w:rPr>
                            </w:pPr>
                            <w:r w:rsidRPr="00162AA5">
                              <w:rPr>
                                <w:rFonts w:ascii="Arial" w:hAnsi="Arial" w:cs="Arial"/>
                                <w:color w:val="7F7F7F"/>
                              </w:rPr>
                              <w:t>-</w:t>
                            </w:r>
                            <w:r w:rsidRPr="00162AA5">
                              <w:rPr>
                                <w:rFonts w:ascii="Arial" w:hAnsi="Arial" w:cs="Arial"/>
                                <w:color w:val="7F7F7F"/>
                              </w:rPr>
                              <w:tab/>
                              <w:t>Tony Wagner’s concept of “passion, purpose and play”</w:t>
                            </w:r>
                          </w:p>
                          <w:p w14:paraId="0E604108" w14:textId="51A4A887" w:rsidR="00966A99" w:rsidRPr="00162AA5" w:rsidRDefault="00966A99" w:rsidP="00162AA5">
                            <w:pPr>
                              <w:spacing w:after="80"/>
                              <w:rPr>
                                <w:rFonts w:ascii="Arial" w:hAnsi="Arial" w:cs="Arial"/>
                                <w:color w:val="7F7F7F"/>
                              </w:rPr>
                            </w:pPr>
                            <w:r w:rsidRPr="00162AA5">
                              <w:rPr>
                                <w:rFonts w:ascii="Arial" w:hAnsi="Arial" w:cs="Arial"/>
                                <w:color w:val="7F7F7F"/>
                              </w:rPr>
                              <w:t>-</w:t>
                            </w:r>
                            <w:r w:rsidRPr="00162AA5">
                              <w:rPr>
                                <w:rFonts w:ascii="Arial" w:hAnsi="Arial" w:cs="Arial"/>
                                <w:color w:val="7F7F7F"/>
                              </w:rPr>
                              <w:tab/>
                            </w:r>
                            <w:r>
                              <w:rPr>
                                <w:rFonts w:ascii="Arial" w:hAnsi="Arial" w:cs="Arial"/>
                                <w:color w:val="7F7F7F"/>
                              </w:rPr>
                              <w:t>R</w:t>
                            </w:r>
                            <w:r w:rsidRPr="00162AA5">
                              <w:rPr>
                                <w:rFonts w:ascii="Arial" w:hAnsi="Arial" w:cs="Arial"/>
                                <w:color w:val="7F7F7F"/>
                              </w:rPr>
                              <w:t>eadings and viewings related to providing authentic and agentic experiences</w:t>
                            </w:r>
                          </w:p>
                          <w:p w14:paraId="7AEF11C7" w14:textId="18BAE908" w:rsidR="00966A99" w:rsidRDefault="00966A99" w:rsidP="00162AA5">
                            <w:pPr>
                              <w:spacing w:after="80"/>
                              <w:rPr>
                                <w:rFonts w:ascii="Arial" w:hAnsi="Arial" w:cs="Arial"/>
                                <w:color w:val="7F7F7F"/>
                              </w:rPr>
                            </w:pPr>
                            <w:r w:rsidRPr="00162AA5">
                              <w:rPr>
                                <w:rFonts w:ascii="Arial" w:hAnsi="Arial" w:cs="Arial"/>
                                <w:color w:val="7F7F7F"/>
                              </w:rPr>
                              <w:t>-</w:t>
                            </w:r>
                            <w:r w:rsidRPr="00162AA5">
                              <w:rPr>
                                <w:rFonts w:ascii="Arial" w:hAnsi="Arial" w:cs="Arial"/>
                                <w:color w:val="7F7F7F"/>
                              </w:rPr>
                              <w:tab/>
                              <w:t>Consider intrinsic motivation</w:t>
                            </w:r>
                            <w:r>
                              <w:rPr>
                                <w:rFonts w:ascii="Arial" w:hAnsi="Arial" w:cs="Arial"/>
                                <w:color w:val="7F7F7F"/>
                              </w:rPr>
                              <w:t xml:space="preserve"> – autonomy, mastery, purpose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1"/>
                              <w:gridCol w:w="2470"/>
                            </w:tblGrid>
                            <w:tr w:rsidR="00966A99" w14:paraId="4855330F" w14:textId="77777777" w:rsidTr="002E3BE4">
                              <w:tc>
                                <w:tcPr>
                                  <w:tcW w:w="5954" w:type="dxa"/>
                                </w:tcPr>
                                <w:p w14:paraId="073116C8" w14:textId="3694639A" w:rsidR="00966A99" w:rsidRDefault="00966A99" w:rsidP="002E3BE4">
                                  <w:pPr>
                                    <w:spacing w:after="80"/>
                                    <w:rPr>
                                      <w:rFonts w:ascii="Arial" w:hAnsi="Arial" w:cs="Arial"/>
                                      <w:color w:val="7F7F7F"/>
                                    </w:rPr>
                                  </w:pPr>
                                  <w:r>
                                    <w:rPr>
                                      <w:rFonts w:ascii="Arial" w:hAnsi="Arial" w:cs="Arial"/>
                                      <w:color w:val="7F7F7F"/>
                                    </w:rPr>
                                    <w:t>Some ideas</w:t>
                                  </w:r>
                                  <w:r w:rsidRPr="00162AA5">
                                    <w:rPr>
                                      <w:rFonts w:ascii="Arial" w:hAnsi="Arial" w:cs="Arial"/>
                                      <w:color w:val="7F7F7F"/>
                                    </w:rPr>
                                    <w:t xml:space="preserve"> include</w:t>
                                  </w:r>
                                  <w:r>
                                    <w:rPr>
                                      <w:rFonts w:ascii="Arial" w:hAnsi="Arial" w:cs="Arial"/>
                                      <w:color w:val="7F7F7F"/>
                                    </w:rPr>
                                    <w:t>:</w:t>
                                  </w:r>
                                  <w:r w:rsidRPr="002E3BE4">
                                    <w:rPr>
                                      <w:noProof/>
                                    </w:rPr>
                                    <w:t xml:space="preserve"> </w:t>
                                  </w:r>
                                </w:p>
                                <w:p w14:paraId="0143ADCF" w14:textId="2D8731FE" w:rsidR="00966A99" w:rsidRDefault="00966A99" w:rsidP="002E3BE4">
                                  <w:pPr>
                                    <w:pStyle w:val="ListParagraph"/>
                                    <w:numPr>
                                      <w:ilvl w:val="0"/>
                                      <w:numId w:val="2"/>
                                    </w:numPr>
                                    <w:spacing w:after="80"/>
                                    <w:rPr>
                                      <w:rFonts w:ascii="Arial" w:hAnsi="Arial" w:cs="Arial"/>
                                      <w:color w:val="7F7F7F"/>
                                    </w:rPr>
                                  </w:pPr>
                                  <w:r>
                                    <w:rPr>
                                      <w:rFonts w:ascii="Arial" w:hAnsi="Arial" w:cs="Arial"/>
                                      <w:color w:val="7F7F7F"/>
                                    </w:rPr>
                                    <w:t>An excursion (Think creatively beyond some of the usual field trip locations.  For example, have you looked at all of the innovative outreach opportunities provided by various levels of government and community organisations?  Public parks, courthouses, Galleries. Museums, radio/tv station, conservatories, town planning offices, botanical gardens, design institutes, wetlands, ,media studios, council chambers, Aboriginal Corporations, Land and Sea Rangers, Environmental Education Centres, research labs, earth stations, JCU – Orpheus Island, Daintree Observatory, Outback Station, Research Institutes and labs);</w:t>
                                  </w:r>
                                </w:p>
                                <w:p w14:paraId="1C6F85B0" w14:textId="110D240C" w:rsidR="00966A99" w:rsidRDefault="00966A99" w:rsidP="002E3BE4">
                                  <w:pPr>
                                    <w:pStyle w:val="ListParagraph"/>
                                    <w:numPr>
                                      <w:ilvl w:val="0"/>
                                      <w:numId w:val="2"/>
                                    </w:numPr>
                                    <w:spacing w:after="80"/>
                                    <w:rPr>
                                      <w:rFonts w:ascii="Arial" w:hAnsi="Arial" w:cs="Arial"/>
                                      <w:color w:val="7F7F7F"/>
                                    </w:rPr>
                                  </w:pPr>
                                  <w:r>
                                    <w:rPr>
                                      <w:rFonts w:ascii="Arial" w:hAnsi="Arial" w:cs="Arial"/>
                                      <w:color w:val="7F7F7F"/>
                                    </w:rPr>
                                    <w:t>Performance (For example put on by a local High School, amateur or professional);</w:t>
                                  </w:r>
                                </w:p>
                                <w:p w14:paraId="7D688036" w14:textId="402CA538" w:rsidR="00966A99" w:rsidRDefault="00966A99" w:rsidP="002E3BE4">
                                  <w:pPr>
                                    <w:pStyle w:val="ListParagraph"/>
                                    <w:numPr>
                                      <w:ilvl w:val="0"/>
                                      <w:numId w:val="2"/>
                                    </w:numPr>
                                    <w:spacing w:after="80"/>
                                    <w:rPr>
                                      <w:rFonts w:ascii="Arial" w:hAnsi="Arial" w:cs="Arial"/>
                                      <w:color w:val="7F7F7F"/>
                                    </w:rPr>
                                  </w:pPr>
                                  <w:r>
                                    <w:rPr>
                                      <w:rFonts w:ascii="Arial" w:hAnsi="Arial" w:cs="Arial"/>
                                      <w:color w:val="7F7F7F"/>
                                    </w:rPr>
                                    <w:t>A community event or festival (or school fete, NAIDOC, Under 8s Day);</w:t>
                                  </w:r>
                                </w:p>
                                <w:p w14:paraId="2D0B83B4" w14:textId="0BCB2C6A" w:rsidR="00966A99" w:rsidRDefault="00966A99" w:rsidP="002E3BE4">
                                  <w:pPr>
                                    <w:pStyle w:val="ListParagraph"/>
                                    <w:numPr>
                                      <w:ilvl w:val="0"/>
                                      <w:numId w:val="2"/>
                                    </w:numPr>
                                    <w:spacing w:after="80"/>
                                    <w:rPr>
                                      <w:rFonts w:ascii="Arial" w:hAnsi="Arial" w:cs="Arial"/>
                                      <w:color w:val="7F7F7F"/>
                                    </w:rPr>
                                  </w:pPr>
                                  <w:r>
                                    <w:rPr>
                                      <w:rFonts w:ascii="Arial" w:hAnsi="Arial" w:cs="Arial"/>
                                      <w:color w:val="7F7F7F"/>
                                    </w:rPr>
                                    <w:t>Class/Year level based special event (Carnival, Game Show, Design Sprint – like they do in Master Chef for example);</w:t>
                                  </w:r>
                                </w:p>
                                <w:p w14:paraId="2DC857CC" w14:textId="0C739489" w:rsidR="00966A99" w:rsidRDefault="00966A99" w:rsidP="002E3BE4">
                                  <w:pPr>
                                    <w:pStyle w:val="ListParagraph"/>
                                    <w:numPr>
                                      <w:ilvl w:val="0"/>
                                      <w:numId w:val="2"/>
                                    </w:numPr>
                                    <w:spacing w:after="80"/>
                                    <w:rPr>
                                      <w:rFonts w:ascii="Arial" w:hAnsi="Arial" w:cs="Arial"/>
                                      <w:color w:val="7F7F7F"/>
                                    </w:rPr>
                                  </w:pPr>
                                  <w:r>
                                    <w:rPr>
                                      <w:rFonts w:ascii="Arial" w:hAnsi="Arial" w:cs="Arial"/>
                                      <w:color w:val="7F7F7F"/>
                                    </w:rPr>
                                    <w:t>Guest speakers or incursion (like Questacon, Mixhaus);</w:t>
                                  </w:r>
                                </w:p>
                                <w:p w14:paraId="1D63AE84" w14:textId="7376C910" w:rsidR="00966A99" w:rsidRPr="00877903" w:rsidRDefault="00966A99" w:rsidP="00162AA5">
                                  <w:pPr>
                                    <w:pStyle w:val="ListParagraph"/>
                                    <w:numPr>
                                      <w:ilvl w:val="0"/>
                                      <w:numId w:val="2"/>
                                    </w:numPr>
                                    <w:spacing w:after="80"/>
                                    <w:rPr>
                                      <w:rFonts w:ascii="Arial" w:hAnsi="Arial" w:cs="Arial"/>
                                      <w:color w:val="7F7F7F"/>
                                    </w:rPr>
                                  </w:pPr>
                                  <w:r>
                                    <w:rPr>
                                      <w:rFonts w:ascii="Arial" w:hAnsi="Arial" w:cs="Arial"/>
                                      <w:color w:val="7F7F7F"/>
                                    </w:rPr>
                                    <w:t>Story and Conceptual Playworld (see free Fleer Conceptual Playworld App).</w:t>
                                  </w:r>
                                </w:p>
                              </w:tc>
                              <w:tc>
                                <w:tcPr>
                                  <w:tcW w:w="2387" w:type="dxa"/>
                                </w:tcPr>
                                <w:p w14:paraId="5724B78D" w14:textId="77777777" w:rsidR="00966A99" w:rsidRDefault="00966A99" w:rsidP="002E3BE4">
                                  <w:pPr>
                                    <w:spacing w:after="80"/>
                                    <w:rPr>
                                      <w:rFonts w:ascii="Arial" w:hAnsi="Arial" w:cs="Arial"/>
                                      <w:color w:val="7F7F7F"/>
                                    </w:rPr>
                                  </w:pPr>
                                </w:p>
                                <w:p w14:paraId="142AC85C" w14:textId="3FA279BA" w:rsidR="00966A99" w:rsidRDefault="00966A99" w:rsidP="002E3BE4">
                                  <w:pPr>
                                    <w:spacing w:after="80"/>
                                    <w:rPr>
                                      <w:rFonts w:ascii="Arial" w:hAnsi="Arial" w:cs="Arial"/>
                                      <w:color w:val="7F7F7F"/>
                                    </w:rPr>
                                  </w:pPr>
                                  <w:r>
                                    <w:rPr>
                                      <w:noProof/>
                                    </w:rPr>
                                    <w:drawing>
                                      <wp:inline distT="0" distB="0" distL="0" distR="0" wp14:anchorId="6278C332" wp14:editId="4DE542EF">
                                        <wp:extent cx="1431355" cy="2195553"/>
                                        <wp:effectExtent l="0" t="0" r="0" b="0"/>
                                        <wp:docPr id="15" name="Picture 15" descr="A sign on the side of a build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392a33232c9d30700471a3dd16e5bf8--growing-quotes-beautiful-lyrics.jpg"/>
                                                <pic:cNvPicPr/>
                                              </pic:nvPicPr>
                                              <pic:blipFill>
                                                <a:blip r:embed="rId14">
                                                  <a:extLst>
                                                    <a:ext uri="{28A0092B-C50C-407E-A947-70E740481C1C}">
                                                      <a14:useLocalDpi xmlns:a14="http://schemas.microsoft.com/office/drawing/2010/main" val="0"/>
                                                    </a:ext>
                                                  </a:extLst>
                                                </a:blip>
                                                <a:stretch>
                                                  <a:fillRect/>
                                                </a:stretch>
                                              </pic:blipFill>
                                              <pic:spPr>
                                                <a:xfrm>
                                                  <a:off x="0" y="0"/>
                                                  <a:ext cx="1439440" cy="2207955"/>
                                                </a:xfrm>
                                                <a:prstGeom prst="rect">
                                                  <a:avLst/>
                                                </a:prstGeom>
                                              </pic:spPr>
                                            </pic:pic>
                                          </a:graphicData>
                                        </a:graphic>
                                      </wp:inline>
                                    </w:drawing>
                                  </w:r>
                                </w:p>
                              </w:tc>
                            </w:tr>
                          </w:tbl>
                          <w:p w14:paraId="468B7D18" w14:textId="704AD8DC" w:rsidR="00966A99" w:rsidRDefault="00966A99" w:rsidP="009E1779">
                            <w:pPr>
                              <w:spacing w:after="80"/>
                              <w:rPr>
                                <w:rFonts w:ascii="Arial" w:hAnsi="Arial" w:cs="Arial"/>
                                <w:color w:val="7F7F7F"/>
                              </w:rPr>
                            </w:pPr>
                          </w:p>
                          <w:p w14:paraId="62EBCEDE" w14:textId="3FA2E62A" w:rsidR="00966A99" w:rsidRPr="00877903" w:rsidRDefault="00966A99" w:rsidP="00877903">
                            <w:pPr>
                              <w:spacing w:after="80"/>
                              <w:rPr>
                                <w:rFonts w:ascii="Arial" w:hAnsi="Arial" w:cs="Arial"/>
                                <w:color w:val="7F7F7F"/>
                              </w:rPr>
                            </w:pPr>
                            <w:r>
                              <w:rPr>
                                <w:rFonts w:ascii="Arial" w:hAnsi="Arial" w:cs="Arial"/>
                                <w:color w:val="7F7F7F"/>
                              </w:rPr>
                              <w:t xml:space="preserve">NOTE:  You don’t have to include practical planning considerations (This isn’t the lesson plan), connect it to the curriculum or discuss how you might use this experience as diagnostic assessment to inform future planning.  </w:t>
                            </w:r>
                          </w:p>
                          <w:p w14:paraId="1E24DE5F" w14:textId="6F40FE92" w:rsidR="00966A99" w:rsidRDefault="00966A99" w:rsidP="002E3BE4">
                            <w:pPr>
                              <w:pStyle w:val="NoSpacing"/>
                              <w:keepNext/>
                              <w:jc w:val="center"/>
                            </w:pPr>
                            <w:r>
                              <w:rPr>
                                <w:noProof/>
                                <w:color w:val="44546A" w:themeColor="text2"/>
                                <w:sz w:val="18"/>
                                <w:szCs w:val="18"/>
                              </w:rPr>
                              <w:drawing>
                                <wp:inline distT="0" distB="0" distL="0" distR="0" wp14:anchorId="3514AC36" wp14:editId="05261FDF">
                                  <wp:extent cx="2867025" cy="1590675"/>
                                  <wp:effectExtent l="0" t="0" r="9525" b="9525"/>
                                  <wp:docPr id="12" name="Picture 12" descr="A body of wa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jpg"/>
                                          <pic:cNvPicPr/>
                                        </pic:nvPicPr>
                                        <pic:blipFill>
                                          <a:blip r:embed="rId15">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867025" cy="1590675"/>
                                          </a:xfrm>
                                          <a:prstGeom prst="rect">
                                            <a:avLst/>
                                          </a:prstGeom>
                                        </pic:spPr>
                                      </pic:pic>
                                    </a:graphicData>
                                  </a:graphic>
                                </wp:inline>
                              </w:drawing>
                            </w:r>
                          </w:p>
                          <w:p w14:paraId="07739E15" w14:textId="7AA0768E" w:rsidR="00966A99" w:rsidRDefault="00966A99" w:rsidP="002E3BE4">
                            <w:pPr>
                              <w:pStyle w:val="Caption"/>
                              <w:jc w:val="center"/>
                            </w:pPr>
                            <w:r>
                              <w:t>Consider Using Pictures to enhance your introduction</w:t>
                            </w:r>
                          </w:p>
                          <w:p w14:paraId="19848D8A" w14:textId="79C538E7" w:rsidR="00966A99" w:rsidRDefault="00966A99" w:rsidP="009E1779">
                            <w:pPr>
                              <w:pStyle w:val="NoSpacing"/>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F65B3" id="_x0000_t202" coordsize="21600,21600" o:spt="202" path="m,l,21600r21600,l21600,xe">
                <v:stroke joinstyle="miter"/>
                <v:path gradientshapeok="t" o:connecttype="rect"/>
              </v:shapetype>
              <v:shape id="Text Box 36" o:spid="_x0000_s1026" type="#_x0000_t202" style="position:absolute;left:0;text-align:left;margin-left:0;margin-top:0;width:446.85pt;height:680.4pt;z-index:-251645952;visibility:visible;mso-wrap-style:square;mso-width-percent:0;mso-height-percent:0;mso-wrap-distance-left:18pt;mso-wrap-distance-top:18pt;mso-wrap-distance-right:18pt;mso-wrap-distance-bottom:18pt;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" fillcolor="#e9e8e8 [2899]" stroked="f" strokeweight=".5pt">
                <v:fill color2="#e1e0e0 [3139]" rotate="t" focusposition=".5,.5" focussize="-.5,-.5" focus="100%" type="gradientRadial"/>
                <v:textbox inset="14.4pt,14.4pt,14.4pt,14.4pt">
                  <w:txbxContent>
                    <w:p w14:paraId="7801E15B" w14:textId="2855CFC7" w:rsidR="00966A99" w:rsidRPr="00877903" w:rsidRDefault="00966A99" w:rsidP="00785883">
                      <w:pPr>
                        <w:pStyle w:val="Title"/>
                        <w:numPr>
                          <w:ilvl w:val="0"/>
                          <w:numId w:val="1"/>
                        </w:numPr>
                        <w:rPr>
                          <w:b/>
                          <w:color w:val="538135" w:themeColor="accent6" w:themeShade="BF"/>
                        </w:rPr>
                      </w:pPr>
                      <w:r>
                        <w:rPr>
                          <w:color w:val="538135" w:themeColor="accent6" w:themeShade="BF"/>
                        </w:rPr>
                        <w:t xml:space="preserve"> Introduction</w:t>
                      </w:r>
                    </w:p>
                    <w:p w14:paraId="144C95E1" w14:textId="7AB401B7" w:rsidR="00966A99" w:rsidRPr="00162AA5" w:rsidRDefault="00966A99" w:rsidP="00162AA5">
                      <w:r>
                        <w:t xml:space="preserve">Write an introduction (consider using multimodal elements – pictures, poems, hyperlinks, embedded media) that describes how you will invite, excite and capture the curiosity of your students to engage in the unit.  </w:t>
                      </w:r>
                    </w:p>
                    <w:p w14:paraId="6B66FDB6" w14:textId="5B7B753C" w:rsidR="00966A99" w:rsidRPr="00162AA5" w:rsidRDefault="00966A99" w:rsidP="00162AA5">
                      <w:pPr>
                        <w:spacing w:after="80"/>
                        <w:rPr>
                          <w:rFonts w:ascii="Arial" w:hAnsi="Arial" w:cs="Arial"/>
                          <w:color w:val="7F7F7F"/>
                        </w:rPr>
                      </w:pPr>
                      <w:r>
                        <w:rPr>
                          <w:rFonts w:ascii="Arial" w:hAnsi="Arial" w:cs="Arial"/>
                          <w:color w:val="7F7F7F"/>
                        </w:rPr>
                        <w:t>B</w:t>
                      </w:r>
                      <w:r w:rsidRPr="00162AA5">
                        <w:rPr>
                          <w:rFonts w:ascii="Arial" w:hAnsi="Arial" w:cs="Arial"/>
                          <w:color w:val="7F7F7F"/>
                        </w:rPr>
                        <w:t>e creative – think of an experience that will engage your students making connections to course content:</w:t>
                      </w:r>
                      <w:r w:rsidRPr="002E3BE4">
                        <w:rPr>
                          <w:noProof/>
                        </w:rPr>
                        <w:t xml:space="preserve"> </w:t>
                      </w:r>
                    </w:p>
                    <w:p w14:paraId="69201205" w14:textId="77777777" w:rsidR="00966A99" w:rsidRPr="00162AA5" w:rsidRDefault="00966A99" w:rsidP="00162AA5">
                      <w:pPr>
                        <w:spacing w:after="80"/>
                        <w:rPr>
                          <w:rFonts w:ascii="Arial" w:hAnsi="Arial" w:cs="Arial"/>
                          <w:color w:val="7F7F7F"/>
                        </w:rPr>
                      </w:pPr>
                      <w:r w:rsidRPr="00162AA5">
                        <w:rPr>
                          <w:rFonts w:ascii="Arial" w:hAnsi="Arial" w:cs="Arial"/>
                          <w:color w:val="7F7F7F"/>
                        </w:rPr>
                        <w:t>-</w:t>
                      </w:r>
                      <w:r w:rsidRPr="00162AA5">
                        <w:rPr>
                          <w:rFonts w:ascii="Arial" w:hAnsi="Arial" w:cs="Arial"/>
                          <w:color w:val="7F7F7F"/>
                        </w:rPr>
                        <w:tab/>
                        <w:t>Tony Wagner’s concept of “passion, purpose and play”</w:t>
                      </w:r>
                    </w:p>
                    <w:p w14:paraId="0E604108" w14:textId="51A4A887" w:rsidR="00966A99" w:rsidRPr="00162AA5" w:rsidRDefault="00966A99" w:rsidP="00162AA5">
                      <w:pPr>
                        <w:spacing w:after="80"/>
                        <w:rPr>
                          <w:rFonts w:ascii="Arial" w:hAnsi="Arial" w:cs="Arial"/>
                          <w:color w:val="7F7F7F"/>
                        </w:rPr>
                      </w:pPr>
                      <w:r w:rsidRPr="00162AA5">
                        <w:rPr>
                          <w:rFonts w:ascii="Arial" w:hAnsi="Arial" w:cs="Arial"/>
                          <w:color w:val="7F7F7F"/>
                        </w:rPr>
                        <w:t>-</w:t>
                      </w:r>
                      <w:r w:rsidRPr="00162AA5">
                        <w:rPr>
                          <w:rFonts w:ascii="Arial" w:hAnsi="Arial" w:cs="Arial"/>
                          <w:color w:val="7F7F7F"/>
                        </w:rPr>
                        <w:tab/>
                      </w:r>
                      <w:r>
                        <w:rPr>
                          <w:rFonts w:ascii="Arial" w:hAnsi="Arial" w:cs="Arial"/>
                          <w:color w:val="7F7F7F"/>
                        </w:rPr>
                        <w:t>R</w:t>
                      </w:r>
                      <w:r w:rsidRPr="00162AA5">
                        <w:rPr>
                          <w:rFonts w:ascii="Arial" w:hAnsi="Arial" w:cs="Arial"/>
                          <w:color w:val="7F7F7F"/>
                        </w:rPr>
                        <w:t>eadings and viewings related to providing authentic and agentic experiences</w:t>
                      </w:r>
                    </w:p>
                    <w:p w14:paraId="7AEF11C7" w14:textId="18BAE908" w:rsidR="00966A99" w:rsidRDefault="00966A99" w:rsidP="00162AA5">
                      <w:pPr>
                        <w:spacing w:after="80"/>
                        <w:rPr>
                          <w:rFonts w:ascii="Arial" w:hAnsi="Arial" w:cs="Arial"/>
                          <w:color w:val="7F7F7F"/>
                        </w:rPr>
                      </w:pPr>
                      <w:r w:rsidRPr="00162AA5">
                        <w:rPr>
                          <w:rFonts w:ascii="Arial" w:hAnsi="Arial" w:cs="Arial"/>
                          <w:color w:val="7F7F7F"/>
                        </w:rPr>
                        <w:t>-</w:t>
                      </w:r>
                      <w:r w:rsidRPr="00162AA5">
                        <w:rPr>
                          <w:rFonts w:ascii="Arial" w:hAnsi="Arial" w:cs="Arial"/>
                          <w:color w:val="7F7F7F"/>
                        </w:rPr>
                        <w:tab/>
                        <w:t>Consider intrinsic motivation</w:t>
                      </w:r>
                      <w:r>
                        <w:rPr>
                          <w:rFonts w:ascii="Arial" w:hAnsi="Arial" w:cs="Arial"/>
                          <w:color w:val="7F7F7F"/>
                        </w:rPr>
                        <w:t xml:space="preserve"> – autonomy, mastery, purpose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1"/>
                        <w:gridCol w:w="2470"/>
                      </w:tblGrid>
                      <w:tr w:rsidR="00966A99" w14:paraId="4855330F" w14:textId="77777777" w:rsidTr="002E3BE4">
                        <w:tc>
                          <w:tcPr>
                            <w:tcW w:w="5954" w:type="dxa"/>
                          </w:tcPr>
                          <w:p w14:paraId="073116C8" w14:textId="3694639A" w:rsidR="00966A99" w:rsidRDefault="00966A99" w:rsidP="002E3BE4">
                            <w:pPr>
                              <w:spacing w:after="80"/>
                              <w:rPr>
                                <w:rFonts w:ascii="Arial" w:hAnsi="Arial" w:cs="Arial"/>
                                <w:color w:val="7F7F7F"/>
                              </w:rPr>
                            </w:pPr>
                            <w:r>
                              <w:rPr>
                                <w:rFonts w:ascii="Arial" w:hAnsi="Arial" w:cs="Arial"/>
                                <w:color w:val="7F7F7F"/>
                              </w:rPr>
                              <w:t>Some ideas</w:t>
                            </w:r>
                            <w:r w:rsidRPr="00162AA5">
                              <w:rPr>
                                <w:rFonts w:ascii="Arial" w:hAnsi="Arial" w:cs="Arial"/>
                                <w:color w:val="7F7F7F"/>
                              </w:rPr>
                              <w:t xml:space="preserve"> include</w:t>
                            </w:r>
                            <w:r>
                              <w:rPr>
                                <w:rFonts w:ascii="Arial" w:hAnsi="Arial" w:cs="Arial"/>
                                <w:color w:val="7F7F7F"/>
                              </w:rPr>
                              <w:t>:</w:t>
                            </w:r>
                            <w:r w:rsidRPr="002E3BE4">
                              <w:rPr>
                                <w:noProof/>
                              </w:rPr>
                              <w:t xml:space="preserve"> </w:t>
                            </w:r>
                          </w:p>
                          <w:p w14:paraId="0143ADCF" w14:textId="2D8731FE" w:rsidR="00966A99" w:rsidRDefault="00966A99" w:rsidP="002E3BE4">
                            <w:pPr>
                              <w:pStyle w:val="ListParagraph"/>
                              <w:numPr>
                                <w:ilvl w:val="0"/>
                                <w:numId w:val="2"/>
                              </w:numPr>
                              <w:spacing w:after="80"/>
                              <w:rPr>
                                <w:rFonts w:ascii="Arial" w:hAnsi="Arial" w:cs="Arial"/>
                                <w:color w:val="7F7F7F"/>
                              </w:rPr>
                            </w:pPr>
                            <w:r>
                              <w:rPr>
                                <w:rFonts w:ascii="Arial" w:hAnsi="Arial" w:cs="Arial"/>
                                <w:color w:val="7F7F7F"/>
                              </w:rPr>
                              <w:t>An excursion (Think creatively beyond some of the usual field trip locations.  For example, have you looked at all of the innovative outreach opportunities provided by various levels of government and community organisations?  Public parks, courthouses, Galleries. Museums, radio/tv station, conservatories, town planning offices, botanical gardens, design institutes, wetlands, ,media studios, council chambers, Aboriginal Corporations, Land and Sea Rangers, Environmental Education Centres, research labs, earth stations, JCU – Orpheus Island, Daintree Observatory, Outback Station, Research Institutes and labs);</w:t>
                            </w:r>
                          </w:p>
                          <w:p w14:paraId="1C6F85B0" w14:textId="110D240C" w:rsidR="00966A99" w:rsidRDefault="00966A99" w:rsidP="002E3BE4">
                            <w:pPr>
                              <w:pStyle w:val="ListParagraph"/>
                              <w:numPr>
                                <w:ilvl w:val="0"/>
                                <w:numId w:val="2"/>
                              </w:numPr>
                              <w:spacing w:after="80"/>
                              <w:rPr>
                                <w:rFonts w:ascii="Arial" w:hAnsi="Arial" w:cs="Arial"/>
                                <w:color w:val="7F7F7F"/>
                              </w:rPr>
                            </w:pPr>
                            <w:r>
                              <w:rPr>
                                <w:rFonts w:ascii="Arial" w:hAnsi="Arial" w:cs="Arial"/>
                                <w:color w:val="7F7F7F"/>
                              </w:rPr>
                              <w:t>Performance (For example put on by a local High School, amateur or professional);</w:t>
                            </w:r>
                          </w:p>
                          <w:p w14:paraId="7D688036" w14:textId="402CA538" w:rsidR="00966A99" w:rsidRDefault="00966A99" w:rsidP="002E3BE4">
                            <w:pPr>
                              <w:pStyle w:val="ListParagraph"/>
                              <w:numPr>
                                <w:ilvl w:val="0"/>
                                <w:numId w:val="2"/>
                              </w:numPr>
                              <w:spacing w:after="80"/>
                              <w:rPr>
                                <w:rFonts w:ascii="Arial" w:hAnsi="Arial" w:cs="Arial"/>
                                <w:color w:val="7F7F7F"/>
                              </w:rPr>
                            </w:pPr>
                            <w:r>
                              <w:rPr>
                                <w:rFonts w:ascii="Arial" w:hAnsi="Arial" w:cs="Arial"/>
                                <w:color w:val="7F7F7F"/>
                              </w:rPr>
                              <w:t>A community event or festival (or school fete, NAIDOC, Under 8s Day);</w:t>
                            </w:r>
                          </w:p>
                          <w:p w14:paraId="2D0B83B4" w14:textId="0BCB2C6A" w:rsidR="00966A99" w:rsidRDefault="00966A99" w:rsidP="002E3BE4">
                            <w:pPr>
                              <w:pStyle w:val="ListParagraph"/>
                              <w:numPr>
                                <w:ilvl w:val="0"/>
                                <w:numId w:val="2"/>
                              </w:numPr>
                              <w:spacing w:after="80"/>
                              <w:rPr>
                                <w:rFonts w:ascii="Arial" w:hAnsi="Arial" w:cs="Arial"/>
                                <w:color w:val="7F7F7F"/>
                              </w:rPr>
                            </w:pPr>
                            <w:r>
                              <w:rPr>
                                <w:rFonts w:ascii="Arial" w:hAnsi="Arial" w:cs="Arial"/>
                                <w:color w:val="7F7F7F"/>
                              </w:rPr>
                              <w:t>Class/Year level based special event (Carnival, Game Show, Design Sprint – like they do in Master Chef for example);</w:t>
                            </w:r>
                          </w:p>
                          <w:p w14:paraId="2DC857CC" w14:textId="0C739489" w:rsidR="00966A99" w:rsidRDefault="00966A99" w:rsidP="002E3BE4">
                            <w:pPr>
                              <w:pStyle w:val="ListParagraph"/>
                              <w:numPr>
                                <w:ilvl w:val="0"/>
                                <w:numId w:val="2"/>
                              </w:numPr>
                              <w:spacing w:after="80"/>
                              <w:rPr>
                                <w:rFonts w:ascii="Arial" w:hAnsi="Arial" w:cs="Arial"/>
                                <w:color w:val="7F7F7F"/>
                              </w:rPr>
                            </w:pPr>
                            <w:r>
                              <w:rPr>
                                <w:rFonts w:ascii="Arial" w:hAnsi="Arial" w:cs="Arial"/>
                                <w:color w:val="7F7F7F"/>
                              </w:rPr>
                              <w:t>Guest speakers or incursion (like Questacon, Mixhaus);</w:t>
                            </w:r>
                          </w:p>
                          <w:p w14:paraId="1D63AE84" w14:textId="7376C910" w:rsidR="00966A99" w:rsidRPr="00877903" w:rsidRDefault="00966A99" w:rsidP="00162AA5">
                            <w:pPr>
                              <w:pStyle w:val="ListParagraph"/>
                              <w:numPr>
                                <w:ilvl w:val="0"/>
                                <w:numId w:val="2"/>
                              </w:numPr>
                              <w:spacing w:after="80"/>
                              <w:rPr>
                                <w:rFonts w:ascii="Arial" w:hAnsi="Arial" w:cs="Arial"/>
                                <w:color w:val="7F7F7F"/>
                              </w:rPr>
                            </w:pPr>
                            <w:r>
                              <w:rPr>
                                <w:rFonts w:ascii="Arial" w:hAnsi="Arial" w:cs="Arial"/>
                                <w:color w:val="7F7F7F"/>
                              </w:rPr>
                              <w:t>Story and Conceptual Playworld (see free Fleer Conceptual Playworld App).</w:t>
                            </w:r>
                          </w:p>
                        </w:tc>
                        <w:tc>
                          <w:tcPr>
                            <w:tcW w:w="2387" w:type="dxa"/>
                          </w:tcPr>
                          <w:p w14:paraId="5724B78D" w14:textId="77777777" w:rsidR="00966A99" w:rsidRDefault="00966A99" w:rsidP="002E3BE4">
                            <w:pPr>
                              <w:spacing w:after="80"/>
                              <w:rPr>
                                <w:rFonts w:ascii="Arial" w:hAnsi="Arial" w:cs="Arial"/>
                                <w:color w:val="7F7F7F"/>
                              </w:rPr>
                            </w:pPr>
                          </w:p>
                          <w:p w14:paraId="142AC85C" w14:textId="3FA279BA" w:rsidR="00966A99" w:rsidRDefault="00966A99" w:rsidP="002E3BE4">
                            <w:pPr>
                              <w:spacing w:after="80"/>
                              <w:rPr>
                                <w:rFonts w:ascii="Arial" w:hAnsi="Arial" w:cs="Arial"/>
                                <w:color w:val="7F7F7F"/>
                              </w:rPr>
                            </w:pPr>
                            <w:r>
                              <w:rPr>
                                <w:noProof/>
                              </w:rPr>
                              <w:drawing>
                                <wp:inline distT="0" distB="0" distL="0" distR="0" wp14:anchorId="6278C332" wp14:editId="4DE542EF">
                                  <wp:extent cx="1431355" cy="2195553"/>
                                  <wp:effectExtent l="0" t="0" r="0" b="0"/>
                                  <wp:docPr id="15" name="Picture 15" descr="A sign on the side of a build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392a33232c9d30700471a3dd16e5bf8--growing-quotes-beautiful-lyrics.jpg"/>
                                          <pic:cNvPicPr/>
                                        </pic:nvPicPr>
                                        <pic:blipFill>
                                          <a:blip r:embed="rId14">
                                            <a:extLst>
                                              <a:ext uri="{28A0092B-C50C-407E-A947-70E740481C1C}">
                                                <a14:useLocalDpi xmlns:a14="http://schemas.microsoft.com/office/drawing/2010/main" val="0"/>
                                              </a:ext>
                                            </a:extLst>
                                          </a:blip>
                                          <a:stretch>
                                            <a:fillRect/>
                                          </a:stretch>
                                        </pic:blipFill>
                                        <pic:spPr>
                                          <a:xfrm>
                                            <a:off x="0" y="0"/>
                                            <a:ext cx="1439440" cy="2207955"/>
                                          </a:xfrm>
                                          <a:prstGeom prst="rect">
                                            <a:avLst/>
                                          </a:prstGeom>
                                        </pic:spPr>
                                      </pic:pic>
                                    </a:graphicData>
                                  </a:graphic>
                                </wp:inline>
                              </w:drawing>
                            </w:r>
                          </w:p>
                        </w:tc>
                      </w:tr>
                    </w:tbl>
                    <w:p w14:paraId="468B7D18" w14:textId="704AD8DC" w:rsidR="00966A99" w:rsidRDefault="00966A99" w:rsidP="009E1779">
                      <w:pPr>
                        <w:spacing w:after="80"/>
                        <w:rPr>
                          <w:rFonts w:ascii="Arial" w:hAnsi="Arial" w:cs="Arial"/>
                          <w:color w:val="7F7F7F"/>
                        </w:rPr>
                      </w:pPr>
                    </w:p>
                    <w:p w14:paraId="62EBCEDE" w14:textId="3FA2E62A" w:rsidR="00966A99" w:rsidRPr="00877903" w:rsidRDefault="00966A99" w:rsidP="00877903">
                      <w:pPr>
                        <w:spacing w:after="80"/>
                        <w:rPr>
                          <w:rFonts w:ascii="Arial" w:hAnsi="Arial" w:cs="Arial"/>
                          <w:color w:val="7F7F7F"/>
                        </w:rPr>
                      </w:pPr>
                      <w:r>
                        <w:rPr>
                          <w:rFonts w:ascii="Arial" w:hAnsi="Arial" w:cs="Arial"/>
                          <w:color w:val="7F7F7F"/>
                        </w:rPr>
                        <w:t xml:space="preserve">NOTE:  You don’t have to include practical planning considerations (This isn’t the lesson plan), connect it to the curriculum or discuss how you might use this experience as diagnostic assessment to inform future planning.  </w:t>
                      </w:r>
                    </w:p>
                    <w:p w14:paraId="1E24DE5F" w14:textId="6F40FE92" w:rsidR="00966A99" w:rsidRDefault="00966A99" w:rsidP="002E3BE4">
                      <w:pPr>
                        <w:pStyle w:val="NoSpacing"/>
                        <w:keepNext/>
                        <w:jc w:val="center"/>
                      </w:pPr>
                      <w:r>
                        <w:rPr>
                          <w:noProof/>
                          <w:color w:val="44546A" w:themeColor="text2"/>
                          <w:sz w:val="18"/>
                          <w:szCs w:val="18"/>
                        </w:rPr>
                        <w:drawing>
                          <wp:inline distT="0" distB="0" distL="0" distR="0" wp14:anchorId="3514AC36" wp14:editId="05261FDF">
                            <wp:extent cx="2867025" cy="1590675"/>
                            <wp:effectExtent l="0" t="0" r="9525" b="9525"/>
                            <wp:docPr id="12" name="Picture 12" descr="A body of wa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jpg"/>
                                    <pic:cNvPicPr/>
                                  </pic:nvPicPr>
                                  <pic:blipFill>
                                    <a:blip r:embed="rId15">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867025" cy="1590675"/>
                                    </a:xfrm>
                                    <a:prstGeom prst="rect">
                                      <a:avLst/>
                                    </a:prstGeom>
                                  </pic:spPr>
                                </pic:pic>
                              </a:graphicData>
                            </a:graphic>
                          </wp:inline>
                        </w:drawing>
                      </w:r>
                    </w:p>
                    <w:p w14:paraId="07739E15" w14:textId="7AA0768E" w:rsidR="00966A99" w:rsidRDefault="00966A99" w:rsidP="002E3BE4">
                      <w:pPr>
                        <w:pStyle w:val="Caption"/>
                        <w:jc w:val="center"/>
                      </w:pPr>
                      <w:r>
                        <w:t>Consider Using Pictures to enhance your introduction</w:t>
                      </w:r>
                    </w:p>
                    <w:p w14:paraId="19848D8A" w14:textId="79C538E7" w:rsidR="00966A99" w:rsidRDefault="00966A99" w:rsidP="009E1779">
                      <w:pPr>
                        <w:pStyle w:val="NoSpacing"/>
                        <w:jc w:val="right"/>
                        <w:rPr>
                          <w:color w:val="44546A" w:themeColor="text2"/>
                          <w:sz w:val="18"/>
                          <w:szCs w:val="18"/>
                        </w:rPr>
                      </w:pPr>
                    </w:p>
                  </w:txbxContent>
                </v:textbox>
                <w10:wrap type="square" anchorx="page" anchory="page"/>
              </v:shape>
            </w:pict>
          </mc:Fallback>
        </mc:AlternateContent>
      </w:r>
    </w:p>
    <w:p w14:paraId="532613F6" w14:textId="77777777" w:rsidR="00254AB3" w:rsidRDefault="00254AB3" w:rsidP="00EC2A4C">
      <w:pPr>
        <w:jc w:val="center"/>
      </w:pPr>
    </w:p>
    <w:p w14:paraId="7103345C" w14:textId="77777777" w:rsidR="00254AB3" w:rsidRDefault="00254AB3" w:rsidP="00EC2A4C">
      <w:pPr>
        <w:jc w:val="center"/>
      </w:pPr>
    </w:p>
    <w:p w14:paraId="52196AD2" w14:textId="77777777" w:rsidR="00254AB3" w:rsidRDefault="00254AB3" w:rsidP="00EC2A4C">
      <w:pPr>
        <w:jc w:val="center"/>
      </w:pPr>
    </w:p>
    <w:p w14:paraId="5E31A049" w14:textId="77777777" w:rsidR="00254AB3" w:rsidRDefault="00254AB3" w:rsidP="00EC2A4C">
      <w:pPr>
        <w:jc w:val="center"/>
      </w:pPr>
    </w:p>
    <w:p w14:paraId="6D4498FF" w14:textId="77777777" w:rsidR="00614E60" w:rsidRDefault="00614E60" w:rsidP="00563450">
      <w:pPr>
        <w:sectPr w:rsidR="00614E60" w:rsidSect="00254AB3">
          <w:pgSz w:w="11906" w:h="16838"/>
          <w:pgMar w:top="720" w:right="720" w:bottom="720" w:left="720" w:header="709" w:footer="709" w:gutter="0"/>
          <w:cols w:space="708"/>
          <w:docGrid w:linePitch="360"/>
        </w:sectPr>
      </w:pPr>
    </w:p>
    <w:tbl>
      <w:tblPr>
        <w:tblpPr w:leftFromText="180" w:rightFromText="180" w:horzAnchor="margin" w:tblpY="1061"/>
        <w:tblW w:w="4945"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1E0" w:firstRow="1" w:lastRow="1" w:firstColumn="1" w:lastColumn="1" w:noHBand="0" w:noVBand="0"/>
      </w:tblPr>
      <w:tblGrid>
        <w:gridCol w:w="7591"/>
        <w:gridCol w:w="7592"/>
      </w:tblGrid>
      <w:tr w:rsidR="00563450" w:rsidRPr="00563450" w14:paraId="4CD17DA4" w14:textId="77777777" w:rsidTr="00D47D88">
        <w:trPr>
          <w:trHeight w:val="376"/>
        </w:trPr>
        <w:tc>
          <w:tcPr>
            <w:tcW w:w="5000" w:type="pct"/>
            <w:gridSpan w:val="2"/>
            <w:tcBorders>
              <w:top w:val="single" w:sz="18" w:space="0" w:color="auto"/>
              <w:bottom w:val="single" w:sz="8" w:space="0" w:color="auto"/>
            </w:tcBorders>
            <w:shd w:val="clear" w:color="auto" w:fill="D3DF89"/>
          </w:tcPr>
          <w:p w14:paraId="49B8ACFF" w14:textId="6B32F8D3" w:rsidR="00563450" w:rsidRPr="00563450" w:rsidRDefault="00563450" w:rsidP="00D47D88">
            <w:pPr>
              <w:spacing w:before="40" w:after="20" w:line="240" w:lineRule="auto"/>
              <w:jc w:val="center"/>
              <w:rPr>
                <w:rFonts w:ascii="Arial" w:hAnsi="Arial" w:cs="Arial"/>
                <w:b/>
                <w:color w:val="005622"/>
                <w:kern w:val="0"/>
                <w:sz w:val="36"/>
                <w:szCs w:val="36"/>
                <w14:ligatures w14:val="none"/>
                <w14:cntxtAlts w14:val="0"/>
              </w:rPr>
            </w:pPr>
            <w:bookmarkStart w:id="1" w:name="_Hlk527209362"/>
            <w:r w:rsidRPr="00563450">
              <w:rPr>
                <w:rFonts w:ascii="Arial" w:hAnsi="Arial" w:cs="Arial"/>
                <w:b/>
                <w:color w:val="005622"/>
                <w:kern w:val="0"/>
                <w:sz w:val="36"/>
                <w:szCs w:val="36"/>
                <w14:ligatures w14:val="none"/>
                <w14:cntxtAlts w14:val="0"/>
              </w:rPr>
              <w:lastRenderedPageBreak/>
              <w:t xml:space="preserve">Identify curriculum </w:t>
            </w:r>
          </w:p>
        </w:tc>
      </w:tr>
      <w:tr w:rsidR="00563450" w:rsidRPr="00563450" w14:paraId="7F8C41D5" w14:textId="77777777" w:rsidTr="00D47D88">
        <w:trPr>
          <w:trHeight w:val="376"/>
        </w:trPr>
        <w:tc>
          <w:tcPr>
            <w:tcW w:w="2500" w:type="pct"/>
            <w:tcBorders>
              <w:top w:val="single" w:sz="8" w:space="0" w:color="auto"/>
              <w:bottom w:val="single" w:sz="8" w:space="0" w:color="auto"/>
            </w:tcBorders>
            <w:shd w:val="clear" w:color="auto" w:fill="E6E6E6"/>
          </w:tcPr>
          <w:p w14:paraId="1BCDCF9A" w14:textId="2A4A930E" w:rsidR="00563450" w:rsidRPr="00563450" w:rsidRDefault="00563450" w:rsidP="00D47D88">
            <w:pPr>
              <w:spacing w:before="40" w:after="40" w:line="240" w:lineRule="auto"/>
              <w:jc w:val="center"/>
              <w:rPr>
                <w:rFonts w:ascii="Arial" w:hAnsi="Arial" w:cs="Arial"/>
                <w:b/>
                <w:color w:val="auto"/>
                <w:kern w:val="0"/>
                <w:sz w:val="28"/>
                <w:szCs w:val="36"/>
                <w14:ligatures w14:val="none"/>
                <w14:cntxtAlts w14:val="0"/>
              </w:rPr>
            </w:pPr>
            <w:r w:rsidRPr="00563450">
              <w:rPr>
                <w:rFonts w:ascii="Arial" w:hAnsi="Arial" w:cs="Arial"/>
                <w:color w:val="auto"/>
                <w:kern w:val="0"/>
                <w:sz w:val="28"/>
                <w14:ligatures w14:val="none"/>
                <w14:cntxtAlts w14:val="0"/>
              </w:rPr>
              <w:t xml:space="preserve">Ways of working – Process and Production Skills </w:t>
            </w:r>
          </w:p>
        </w:tc>
        <w:tc>
          <w:tcPr>
            <w:tcW w:w="2500" w:type="pct"/>
            <w:tcBorders>
              <w:top w:val="single" w:sz="8" w:space="0" w:color="auto"/>
              <w:bottom w:val="single" w:sz="8" w:space="0" w:color="auto"/>
            </w:tcBorders>
            <w:shd w:val="clear" w:color="auto" w:fill="E6E6E6"/>
          </w:tcPr>
          <w:p w14:paraId="41A20450" w14:textId="77777777" w:rsidR="00563450" w:rsidRPr="00563450" w:rsidRDefault="00563450" w:rsidP="00D47D88">
            <w:pPr>
              <w:spacing w:before="40" w:after="40" w:line="240" w:lineRule="auto"/>
              <w:jc w:val="center"/>
              <w:rPr>
                <w:rFonts w:ascii="Arial" w:hAnsi="Arial" w:cs="Arial"/>
                <w:b/>
                <w:color w:val="auto"/>
                <w:kern w:val="0"/>
                <w:sz w:val="28"/>
                <w:szCs w:val="36"/>
                <w14:ligatures w14:val="none"/>
                <w14:cntxtAlts w14:val="0"/>
              </w:rPr>
            </w:pPr>
            <w:r w:rsidRPr="00563450">
              <w:rPr>
                <w:rFonts w:ascii="Arial" w:hAnsi="Arial" w:cs="Arial"/>
                <w:color w:val="auto"/>
                <w:kern w:val="0"/>
                <w:sz w:val="28"/>
                <w14:ligatures w14:val="none"/>
                <w14:cntxtAlts w14:val="0"/>
              </w:rPr>
              <w:t>Knowledge and understanding Content Descriptors</w:t>
            </w:r>
          </w:p>
        </w:tc>
      </w:tr>
      <w:tr w:rsidR="00563450" w:rsidRPr="00563450" w14:paraId="5437A175" w14:textId="77777777" w:rsidTr="00D47D88">
        <w:trPr>
          <w:trHeight w:val="1374"/>
        </w:trPr>
        <w:tc>
          <w:tcPr>
            <w:tcW w:w="2500" w:type="pct"/>
            <w:tcBorders>
              <w:top w:val="single" w:sz="8" w:space="0" w:color="auto"/>
              <w:bottom w:val="single" w:sz="8" w:space="0" w:color="auto"/>
            </w:tcBorders>
            <w:shd w:val="clear" w:color="auto" w:fill="FFFFFF" w:themeFill="background1"/>
          </w:tcPr>
          <w:p w14:paraId="691543A3" w14:textId="77777777" w:rsidR="00686606" w:rsidRDefault="00686606" w:rsidP="00686606">
            <w:pPr>
              <w:pStyle w:val="Bodytext"/>
              <w:rPr>
                <w:color w:val="808080" w:themeColor="background1" w:themeShade="80"/>
              </w:rPr>
            </w:pPr>
          </w:p>
          <w:p w14:paraId="4C424218" w14:textId="4936ECEC" w:rsidR="00686606" w:rsidRPr="00686606" w:rsidRDefault="00686606" w:rsidP="00686606">
            <w:pPr>
              <w:pStyle w:val="Bodytext"/>
              <w:rPr>
                <w:i/>
                <w:color w:val="808080" w:themeColor="background1" w:themeShade="80"/>
                <w:sz w:val="19"/>
              </w:rPr>
            </w:pPr>
            <w:r w:rsidRPr="00686606">
              <w:rPr>
                <w:b/>
                <w:color w:val="808080" w:themeColor="background1" w:themeShade="80"/>
              </w:rPr>
              <w:t>Hint:</w:t>
            </w:r>
            <w:r w:rsidRPr="00686606">
              <w:rPr>
                <w:color w:val="808080" w:themeColor="background1" w:themeShade="80"/>
              </w:rPr>
              <w:t xml:space="preserve"> Insert Content Descriptors </w:t>
            </w:r>
            <w:r>
              <w:rPr>
                <w:i/>
                <w:color w:val="808080" w:themeColor="background1" w:themeShade="80"/>
              </w:rPr>
              <w:t>Process and Production Skills</w:t>
            </w:r>
            <w:r w:rsidRPr="00686606">
              <w:rPr>
                <w:i/>
                <w:color w:val="808080" w:themeColor="background1" w:themeShade="80"/>
              </w:rPr>
              <w:t xml:space="preserve"> </w:t>
            </w:r>
            <w:r w:rsidRPr="00686606">
              <w:rPr>
                <w:color w:val="808080" w:themeColor="background1" w:themeShade="80"/>
              </w:rPr>
              <w:t>strand of the</w:t>
            </w:r>
            <w:r w:rsidRPr="00686606">
              <w:rPr>
                <w:i/>
                <w:color w:val="808080" w:themeColor="background1" w:themeShade="80"/>
              </w:rPr>
              <w:t xml:space="preserve"> Australian Curriculum:  Technologies </w:t>
            </w:r>
            <w:r w:rsidRPr="00686606">
              <w:rPr>
                <w:color w:val="808080" w:themeColor="background1" w:themeShade="80"/>
              </w:rPr>
              <w:t>manually if you are not using</w:t>
            </w:r>
            <w:r w:rsidRPr="00686606">
              <w:rPr>
                <w:color w:val="808080" w:themeColor="background1" w:themeShade="80"/>
                <w:sz w:val="19"/>
              </w:rPr>
              <w:t xml:space="preserve"> </w:t>
            </w:r>
            <w:proofErr w:type="spellStart"/>
            <w:r w:rsidRPr="00686606">
              <w:rPr>
                <w:rFonts w:ascii="Raavi" w:hAnsi="Raavi" w:cs="Raavi"/>
                <w:b/>
                <w:color w:val="808080" w:themeColor="background1" w:themeShade="80"/>
                <w:sz w:val="24"/>
                <w:szCs w:val="24"/>
              </w:rPr>
              <w:t>Quinking</w:t>
            </w:r>
            <w:proofErr w:type="spellEnd"/>
            <w:r w:rsidRPr="00686606">
              <w:rPr>
                <w:color w:val="808080" w:themeColor="background1" w:themeShade="80"/>
                <w:sz w:val="19"/>
              </w:rPr>
              <w:t xml:space="preserve"> </w:t>
            </w:r>
            <w:r w:rsidRPr="00686606">
              <w:rPr>
                <w:color w:val="808080" w:themeColor="background1" w:themeShade="80"/>
                <w:sz w:val="12"/>
                <w:vertAlign w:val="superscript"/>
              </w:rPr>
              <w:t>TM</w:t>
            </w:r>
            <w:r w:rsidRPr="00686606">
              <w:rPr>
                <w:color w:val="808080" w:themeColor="background1" w:themeShade="80"/>
                <w:sz w:val="19"/>
              </w:rPr>
              <w:t xml:space="preserve"> </w:t>
            </w:r>
            <w:r w:rsidRPr="00686606">
              <w:rPr>
                <w:color w:val="808080" w:themeColor="background1" w:themeShade="80"/>
              </w:rPr>
              <w:t xml:space="preserve">software which will prepopulate this for you in the </w:t>
            </w:r>
            <w:r w:rsidR="00966A99" w:rsidRPr="00966A99">
              <w:rPr>
                <w:rFonts w:ascii="Raavi" w:hAnsi="Raavi" w:cs="Raavi"/>
                <w:b/>
                <w:color w:val="808080" w:themeColor="background1" w:themeShade="80"/>
                <w:sz w:val="20"/>
              </w:rPr>
              <w:t>P</w:t>
            </w:r>
            <w:r w:rsidRPr="00966A99">
              <w:rPr>
                <w:rFonts w:ascii="Raavi" w:hAnsi="Raavi" w:cs="Raavi"/>
                <w:b/>
                <w:color w:val="808080" w:themeColor="background1" w:themeShade="80"/>
                <w:sz w:val="20"/>
              </w:rPr>
              <w:t>lanning</w:t>
            </w:r>
            <w:r w:rsidR="00966A99" w:rsidRPr="00966A99">
              <w:rPr>
                <w:rFonts w:ascii="Raavi" w:hAnsi="Raavi" w:cs="Raavi"/>
                <w:b/>
                <w:color w:val="808080" w:themeColor="background1" w:themeShade="80"/>
                <w:sz w:val="20"/>
              </w:rPr>
              <w:t>/Trekking</w:t>
            </w:r>
            <w:r w:rsidRPr="00966A99">
              <w:rPr>
                <w:rFonts w:ascii="Raavi" w:hAnsi="Raavi" w:cs="Raavi"/>
                <w:b/>
                <w:color w:val="808080" w:themeColor="background1" w:themeShade="80"/>
                <w:sz w:val="20"/>
              </w:rPr>
              <w:t xml:space="preserve"> </w:t>
            </w:r>
            <w:proofErr w:type="gramStart"/>
            <w:r w:rsidR="00966A99" w:rsidRPr="00966A99">
              <w:rPr>
                <w:rFonts w:ascii="Raavi" w:hAnsi="Raavi" w:cs="Raavi"/>
                <w:b/>
                <w:color w:val="808080" w:themeColor="background1" w:themeShade="80"/>
                <w:sz w:val="20"/>
              </w:rPr>
              <w:t>T</w:t>
            </w:r>
            <w:r w:rsidRPr="00966A99">
              <w:rPr>
                <w:rFonts w:ascii="Raavi" w:hAnsi="Raavi" w:cs="Raavi"/>
                <w:b/>
                <w:color w:val="808080" w:themeColor="background1" w:themeShade="80"/>
                <w:sz w:val="20"/>
              </w:rPr>
              <w:t>ool</w:t>
            </w:r>
            <w:r w:rsidR="00966A99" w:rsidRPr="00966A99">
              <w:rPr>
                <w:rFonts w:ascii="Raavi" w:hAnsi="Raavi" w:cs="Raavi"/>
                <w:b/>
                <w:color w:val="808080" w:themeColor="background1" w:themeShade="80"/>
                <w:sz w:val="20"/>
              </w:rPr>
              <w:t xml:space="preserve">kit </w:t>
            </w:r>
            <w:r w:rsidR="00966A99" w:rsidRPr="00966A99">
              <w:rPr>
                <w:rFonts w:ascii="Raavi" w:hAnsi="Raavi" w:cs="Raavi"/>
                <w:b/>
                <w:color w:val="808080" w:themeColor="background1" w:themeShade="80"/>
                <w:sz w:val="20"/>
                <w:vertAlign w:val="superscript"/>
              </w:rPr>
              <w:t xml:space="preserve"> TM</w:t>
            </w:r>
            <w:proofErr w:type="gramEnd"/>
            <w:r w:rsidRPr="00686606">
              <w:rPr>
                <w:color w:val="808080" w:themeColor="background1" w:themeShade="80"/>
              </w:rPr>
              <w:t>.</w:t>
            </w:r>
          </w:p>
          <w:p w14:paraId="12C73C39" w14:textId="77777777" w:rsidR="00D47D88" w:rsidRPr="00686606" w:rsidRDefault="00D47D88" w:rsidP="00D47D88">
            <w:pPr>
              <w:widowControl w:val="0"/>
              <w:spacing w:before="60" w:after="60" w:line="240" w:lineRule="auto"/>
              <w:rPr>
                <w:rFonts w:ascii="Arial" w:hAnsi="Arial" w:cs="Arial"/>
                <w:color w:val="7F7F7F"/>
                <w:kern w:val="0"/>
                <w:sz w:val="19"/>
                <w14:ligatures w14:val="none"/>
                <w14:cntxtAlts w14:val="0"/>
              </w:rPr>
            </w:pPr>
          </w:p>
          <w:p w14:paraId="32800155" w14:textId="77777777" w:rsidR="00D47D88" w:rsidRDefault="00D47D88" w:rsidP="00D47D88">
            <w:pPr>
              <w:widowControl w:val="0"/>
              <w:spacing w:before="60" w:after="60" w:line="240" w:lineRule="auto"/>
              <w:rPr>
                <w:rFonts w:ascii="Arial" w:hAnsi="Arial" w:cs="Arial"/>
                <w:i/>
                <w:color w:val="7F7F7F"/>
                <w:kern w:val="0"/>
                <w:sz w:val="19"/>
                <w14:ligatures w14:val="none"/>
                <w14:cntxtAlts w14:val="0"/>
              </w:rPr>
            </w:pPr>
          </w:p>
          <w:p w14:paraId="26BEF0DA" w14:textId="60611DC8" w:rsidR="00D47D88" w:rsidRDefault="00023595" w:rsidP="00D47D88">
            <w:pPr>
              <w:widowControl w:val="0"/>
              <w:spacing w:before="60" w:after="60" w:line="240" w:lineRule="auto"/>
              <w:rPr>
                <w:rFonts w:ascii="Arial" w:hAnsi="Arial" w:cs="Arial"/>
                <w:i/>
                <w:color w:val="7F7F7F"/>
                <w:kern w:val="0"/>
                <w:sz w:val="19"/>
                <w14:ligatures w14:val="none"/>
                <w14:cntxtAlts w14:val="0"/>
              </w:rPr>
            </w:pPr>
            <w:r>
              <w:rPr>
                <w:rFonts w:ascii="Arial" w:hAnsi="Arial" w:cs="Arial"/>
                <w:i/>
                <w:color w:val="7F7F7F"/>
                <w:kern w:val="0"/>
                <w:sz w:val="19"/>
                <w14:ligatures w14:val="none"/>
                <w14:cntxtAlts w14:val="0"/>
              </w:rPr>
              <w:t xml:space="preserve"> </w:t>
            </w:r>
          </w:p>
          <w:p w14:paraId="702A5203" w14:textId="22992551" w:rsidR="00D47D88" w:rsidRDefault="00D47D88" w:rsidP="00D47D88">
            <w:pPr>
              <w:widowControl w:val="0"/>
              <w:spacing w:before="60" w:after="60" w:line="240" w:lineRule="auto"/>
              <w:rPr>
                <w:rFonts w:ascii="Arial" w:hAnsi="Arial" w:cs="Arial"/>
                <w:i/>
                <w:color w:val="7F7F7F"/>
                <w:kern w:val="0"/>
                <w:sz w:val="19"/>
                <w14:ligatures w14:val="none"/>
                <w14:cntxtAlts w14:val="0"/>
              </w:rPr>
            </w:pPr>
          </w:p>
          <w:p w14:paraId="68396160" w14:textId="77777777" w:rsidR="00D47D88" w:rsidRDefault="00D47D88" w:rsidP="00D47D88">
            <w:pPr>
              <w:widowControl w:val="0"/>
              <w:spacing w:before="60" w:after="60" w:line="240" w:lineRule="auto"/>
              <w:rPr>
                <w:rFonts w:ascii="Arial" w:hAnsi="Arial" w:cs="Arial"/>
                <w:i/>
                <w:color w:val="7F7F7F"/>
                <w:kern w:val="0"/>
                <w:sz w:val="19"/>
                <w14:ligatures w14:val="none"/>
                <w14:cntxtAlts w14:val="0"/>
              </w:rPr>
            </w:pPr>
          </w:p>
          <w:p w14:paraId="657FC7F0" w14:textId="77777777" w:rsidR="00D47D88" w:rsidRDefault="00D47D88" w:rsidP="00D47D88">
            <w:pPr>
              <w:widowControl w:val="0"/>
              <w:spacing w:before="60" w:after="60" w:line="240" w:lineRule="auto"/>
              <w:rPr>
                <w:rFonts w:ascii="Arial" w:hAnsi="Arial" w:cs="Arial"/>
                <w:i/>
                <w:color w:val="7F7F7F"/>
                <w:kern w:val="0"/>
                <w:sz w:val="19"/>
                <w14:ligatures w14:val="none"/>
                <w14:cntxtAlts w14:val="0"/>
              </w:rPr>
            </w:pPr>
          </w:p>
          <w:p w14:paraId="5458DA8C" w14:textId="66F52455" w:rsidR="00D47D88" w:rsidRPr="00563450" w:rsidRDefault="00D47D88" w:rsidP="00D47D88">
            <w:pPr>
              <w:widowControl w:val="0"/>
              <w:spacing w:before="60" w:after="60" w:line="240" w:lineRule="auto"/>
              <w:rPr>
                <w:rFonts w:ascii="Arial" w:hAnsi="Arial" w:cs="Arial"/>
                <w:i/>
                <w:color w:val="7F7F7F"/>
                <w:kern w:val="0"/>
                <w:sz w:val="19"/>
                <w14:ligatures w14:val="none"/>
                <w14:cntxtAlts w14:val="0"/>
              </w:rPr>
            </w:pPr>
          </w:p>
        </w:tc>
        <w:tc>
          <w:tcPr>
            <w:tcW w:w="2500" w:type="pct"/>
            <w:tcBorders>
              <w:top w:val="single" w:sz="8" w:space="0" w:color="auto"/>
              <w:bottom w:val="single" w:sz="8" w:space="0" w:color="auto"/>
            </w:tcBorders>
            <w:shd w:val="clear" w:color="auto" w:fill="FFFFFF" w:themeFill="background1"/>
          </w:tcPr>
          <w:p w14:paraId="444F3E1E" w14:textId="77777777" w:rsidR="00686606" w:rsidRPr="00686606" w:rsidRDefault="00686606" w:rsidP="00686606">
            <w:pPr>
              <w:pStyle w:val="Bodytext"/>
              <w:rPr>
                <w:color w:val="808080" w:themeColor="background1" w:themeShade="80"/>
              </w:rPr>
            </w:pPr>
          </w:p>
          <w:p w14:paraId="603A13C7" w14:textId="4065A2DE" w:rsidR="005C20DE" w:rsidRPr="00686606" w:rsidRDefault="005C20DE" w:rsidP="00686606">
            <w:pPr>
              <w:pStyle w:val="Bodytext"/>
              <w:rPr>
                <w:i/>
                <w:color w:val="808080" w:themeColor="background1" w:themeShade="80"/>
                <w:sz w:val="19"/>
              </w:rPr>
            </w:pPr>
            <w:r w:rsidRPr="00686606">
              <w:rPr>
                <w:color w:val="808080" w:themeColor="background1" w:themeShade="80"/>
              </w:rPr>
              <w:t xml:space="preserve">Hint: Insert Content Descriptors </w:t>
            </w:r>
            <w:r w:rsidRPr="00686606">
              <w:rPr>
                <w:i/>
                <w:color w:val="808080" w:themeColor="background1" w:themeShade="80"/>
              </w:rPr>
              <w:t xml:space="preserve">Knowledge and Understanding </w:t>
            </w:r>
            <w:r w:rsidRPr="00686606">
              <w:rPr>
                <w:color w:val="808080" w:themeColor="background1" w:themeShade="80"/>
              </w:rPr>
              <w:t>strand of the</w:t>
            </w:r>
            <w:r w:rsidRPr="00686606">
              <w:rPr>
                <w:i/>
                <w:color w:val="808080" w:themeColor="background1" w:themeShade="80"/>
              </w:rPr>
              <w:t xml:space="preserve"> Australian Curriculum:  Technologies </w:t>
            </w:r>
            <w:r w:rsidRPr="00686606">
              <w:rPr>
                <w:color w:val="808080" w:themeColor="background1" w:themeShade="80"/>
              </w:rPr>
              <w:t>manually if you are not using</w:t>
            </w:r>
            <w:r w:rsidRPr="00686606">
              <w:rPr>
                <w:color w:val="808080" w:themeColor="background1" w:themeShade="80"/>
                <w:sz w:val="19"/>
              </w:rPr>
              <w:t xml:space="preserve"> </w:t>
            </w:r>
            <w:proofErr w:type="spellStart"/>
            <w:r w:rsidRPr="00686606">
              <w:rPr>
                <w:rFonts w:ascii="Raavi" w:hAnsi="Raavi" w:cs="Raavi"/>
                <w:b/>
                <w:color w:val="808080" w:themeColor="background1" w:themeShade="80"/>
                <w:sz w:val="24"/>
                <w:szCs w:val="24"/>
              </w:rPr>
              <w:t>Quinking</w:t>
            </w:r>
            <w:proofErr w:type="spellEnd"/>
            <w:r w:rsidRPr="00686606">
              <w:rPr>
                <w:color w:val="808080" w:themeColor="background1" w:themeShade="80"/>
                <w:sz w:val="19"/>
              </w:rPr>
              <w:t xml:space="preserve"> </w:t>
            </w:r>
            <w:r w:rsidRPr="00686606">
              <w:rPr>
                <w:color w:val="808080" w:themeColor="background1" w:themeShade="80"/>
                <w:sz w:val="12"/>
                <w:vertAlign w:val="superscript"/>
              </w:rPr>
              <w:t>TM</w:t>
            </w:r>
            <w:r w:rsidRPr="00686606">
              <w:rPr>
                <w:color w:val="808080" w:themeColor="background1" w:themeShade="80"/>
                <w:sz w:val="19"/>
              </w:rPr>
              <w:t xml:space="preserve"> </w:t>
            </w:r>
            <w:r w:rsidRPr="00686606">
              <w:rPr>
                <w:color w:val="808080" w:themeColor="background1" w:themeShade="80"/>
              </w:rPr>
              <w:t xml:space="preserve">software which will prepopulate this for you in the </w:t>
            </w:r>
            <w:r w:rsidR="00966A99" w:rsidRPr="00966A99">
              <w:rPr>
                <w:rFonts w:ascii="Raavi" w:hAnsi="Raavi" w:cs="Raavi"/>
                <w:b/>
                <w:color w:val="808080" w:themeColor="background1" w:themeShade="80"/>
                <w:sz w:val="20"/>
              </w:rPr>
              <w:t>P</w:t>
            </w:r>
            <w:r w:rsidRPr="00966A99">
              <w:rPr>
                <w:rFonts w:ascii="Raavi" w:hAnsi="Raavi" w:cs="Raavi"/>
                <w:b/>
                <w:color w:val="808080" w:themeColor="background1" w:themeShade="80"/>
                <w:sz w:val="20"/>
              </w:rPr>
              <w:t>lanning</w:t>
            </w:r>
            <w:r w:rsidR="00966A99" w:rsidRPr="00966A99">
              <w:rPr>
                <w:rFonts w:ascii="Raavi" w:hAnsi="Raavi" w:cs="Raavi"/>
                <w:b/>
                <w:color w:val="808080" w:themeColor="background1" w:themeShade="80"/>
                <w:sz w:val="20"/>
              </w:rPr>
              <w:t>/Trekking</w:t>
            </w:r>
            <w:r w:rsidRPr="00966A99">
              <w:rPr>
                <w:rFonts w:ascii="Raavi" w:hAnsi="Raavi" w:cs="Raavi"/>
                <w:b/>
                <w:color w:val="808080" w:themeColor="background1" w:themeShade="80"/>
                <w:sz w:val="20"/>
              </w:rPr>
              <w:t xml:space="preserve"> </w:t>
            </w:r>
            <w:proofErr w:type="gramStart"/>
            <w:r w:rsidR="00966A99" w:rsidRPr="00966A99">
              <w:rPr>
                <w:rFonts w:ascii="Raavi" w:hAnsi="Raavi" w:cs="Raavi"/>
                <w:b/>
                <w:color w:val="808080" w:themeColor="background1" w:themeShade="80"/>
                <w:sz w:val="20"/>
              </w:rPr>
              <w:t>T</w:t>
            </w:r>
            <w:r w:rsidRPr="00966A99">
              <w:rPr>
                <w:rFonts w:ascii="Raavi" w:hAnsi="Raavi" w:cs="Raavi"/>
                <w:b/>
                <w:color w:val="808080" w:themeColor="background1" w:themeShade="80"/>
                <w:sz w:val="20"/>
              </w:rPr>
              <w:t>ool</w:t>
            </w:r>
            <w:r w:rsidR="00966A99" w:rsidRPr="00966A99">
              <w:rPr>
                <w:rFonts w:ascii="Raavi" w:hAnsi="Raavi" w:cs="Raavi"/>
                <w:b/>
                <w:color w:val="808080" w:themeColor="background1" w:themeShade="80"/>
                <w:sz w:val="20"/>
              </w:rPr>
              <w:t>kit</w:t>
            </w:r>
            <w:r w:rsidR="00966A99" w:rsidRPr="00966A99">
              <w:rPr>
                <w:rFonts w:ascii="Raavi" w:hAnsi="Raavi" w:cs="Raavi"/>
                <w:color w:val="808080" w:themeColor="background1" w:themeShade="80"/>
                <w:sz w:val="20"/>
              </w:rPr>
              <w:t xml:space="preserve"> </w:t>
            </w:r>
            <w:r w:rsidR="00966A99" w:rsidRPr="00966A99">
              <w:rPr>
                <w:rFonts w:ascii="Raavi" w:hAnsi="Raavi" w:cs="Raavi"/>
                <w:b/>
                <w:color w:val="808080" w:themeColor="background1" w:themeShade="80"/>
                <w:sz w:val="20"/>
                <w:vertAlign w:val="superscript"/>
              </w:rPr>
              <w:t xml:space="preserve"> TM</w:t>
            </w:r>
            <w:proofErr w:type="gramEnd"/>
            <w:r w:rsidRPr="00686606">
              <w:rPr>
                <w:color w:val="808080" w:themeColor="background1" w:themeShade="80"/>
              </w:rPr>
              <w:t>.</w:t>
            </w:r>
          </w:p>
          <w:p w14:paraId="78A10487" w14:textId="666BBC3A" w:rsidR="00563450" w:rsidRPr="00686606" w:rsidRDefault="00563450" w:rsidP="005C20DE">
            <w:pPr>
              <w:widowControl w:val="0"/>
              <w:spacing w:before="240" w:after="240" w:line="240" w:lineRule="auto"/>
              <w:rPr>
                <w:rFonts w:ascii="Arial" w:hAnsi="Arial" w:cs="Arial"/>
                <w:i/>
                <w:color w:val="808080" w:themeColor="background1" w:themeShade="80"/>
                <w:kern w:val="0"/>
                <w:sz w:val="19"/>
                <w:szCs w:val="19"/>
                <w14:ligatures w14:val="none"/>
                <w14:cntxtAlts w14:val="0"/>
              </w:rPr>
            </w:pPr>
          </w:p>
        </w:tc>
      </w:tr>
      <w:tr w:rsidR="00563450" w:rsidRPr="00563450" w14:paraId="7086A48F" w14:textId="77777777" w:rsidTr="00D47D88">
        <w:trPr>
          <w:trHeight w:val="337"/>
        </w:trPr>
        <w:tc>
          <w:tcPr>
            <w:tcW w:w="2500" w:type="pct"/>
            <w:tcBorders>
              <w:top w:val="single" w:sz="8" w:space="0" w:color="auto"/>
              <w:bottom w:val="single" w:sz="8" w:space="0" w:color="auto"/>
            </w:tcBorders>
            <w:shd w:val="clear" w:color="auto" w:fill="E6E6E6"/>
          </w:tcPr>
          <w:p w14:paraId="7539ED6D" w14:textId="1EB9B036" w:rsidR="00563450" w:rsidRPr="00563450" w:rsidRDefault="00563450" w:rsidP="00D47D88">
            <w:pPr>
              <w:spacing w:before="40" w:after="40" w:line="240" w:lineRule="auto"/>
              <w:jc w:val="center"/>
              <w:rPr>
                <w:rFonts w:ascii="Arial" w:hAnsi="Arial" w:cs="Arial"/>
                <w:b/>
                <w:color w:val="auto"/>
                <w:kern w:val="0"/>
                <w:sz w:val="28"/>
                <w:szCs w:val="36"/>
                <w:highlight w:val="magenta"/>
                <w14:ligatures w14:val="none"/>
                <w14:cntxtAlts w14:val="0"/>
              </w:rPr>
            </w:pPr>
            <w:r w:rsidRPr="00563450">
              <w:rPr>
                <w:rFonts w:ascii="Arial" w:hAnsi="Arial" w:cs="Arial"/>
                <w:color w:val="auto"/>
                <w:kern w:val="0"/>
                <w:sz w:val="28"/>
                <w14:ligatures w14:val="none"/>
                <w14:cntxtAlts w14:val="0"/>
              </w:rPr>
              <w:t>Context for learning</w:t>
            </w:r>
          </w:p>
        </w:tc>
        <w:tc>
          <w:tcPr>
            <w:tcW w:w="2500" w:type="pct"/>
            <w:tcBorders>
              <w:top w:val="single" w:sz="8" w:space="0" w:color="auto"/>
              <w:bottom w:val="single" w:sz="8" w:space="0" w:color="auto"/>
            </w:tcBorders>
            <w:shd w:val="clear" w:color="auto" w:fill="E6E6E6"/>
          </w:tcPr>
          <w:p w14:paraId="4A566C54" w14:textId="0882F2B0" w:rsidR="00563450" w:rsidRPr="00563450" w:rsidRDefault="00563450" w:rsidP="00D47D88">
            <w:pPr>
              <w:spacing w:before="40" w:after="40" w:line="240" w:lineRule="auto"/>
              <w:jc w:val="center"/>
              <w:rPr>
                <w:rFonts w:ascii="Arial" w:hAnsi="Arial" w:cs="Arial"/>
                <w:color w:val="auto"/>
                <w:kern w:val="0"/>
                <w:sz w:val="28"/>
                <w14:ligatures w14:val="none"/>
                <w14:cntxtAlts w14:val="0"/>
              </w:rPr>
            </w:pPr>
            <w:r w:rsidRPr="00563450">
              <w:rPr>
                <w:rFonts w:ascii="Arial" w:hAnsi="Arial" w:cs="Arial"/>
                <w:color w:val="auto"/>
                <w:kern w:val="0"/>
                <w:sz w:val="28"/>
                <w14:ligatures w14:val="none"/>
                <w14:cntxtAlts w14:val="0"/>
              </w:rPr>
              <w:t>School priorities</w:t>
            </w:r>
          </w:p>
        </w:tc>
      </w:tr>
      <w:tr w:rsidR="00563450" w:rsidRPr="00563450" w14:paraId="4B756CC8" w14:textId="77777777" w:rsidTr="00D47D88">
        <w:trPr>
          <w:trHeight w:val="1557"/>
        </w:trPr>
        <w:tc>
          <w:tcPr>
            <w:tcW w:w="2500" w:type="pct"/>
            <w:tcBorders>
              <w:top w:val="single" w:sz="8" w:space="0" w:color="auto"/>
            </w:tcBorders>
            <w:shd w:val="clear" w:color="auto" w:fill="FFFFFF" w:themeFill="background1"/>
          </w:tcPr>
          <w:p w14:paraId="2F1B0AD8" w14:textId="0C8B6D1F" w:rsidR="00563450" w:rsidRPr="00686606" w:rsidRDefault="00563450" w:rsidP="00D47D88">
            <w:pPr>
              <w:widowControl w:val="0"/>
              <w:spacing w:before="60" w:after="60" w:line="240" w:lineRule="auto"/>
              <w:rPr>
                <w:rFonts w:ascii="Arial" w:hAnsi="Arial" w:cs="Arial"/>
                <w:color w:val="7F7F7F"/>
                <w:kern w:val="0"/>
                <w:sz w:val="18"/>
                <w:szCs w:val="18"/>
                <w14:ligatures w14:val="none"/>
                <w14:cntxtAlts w14:val="0"/>
              </w:rPr>
            </w:pPr>
            <w:r w:rsidRPr="00686606">
              <w:rPr>
                <w:rFonts w:ascii="Arial" w:hAnsi="Arial" w:cs="Arial"/>
                <w:b/>
                <w:color w:val="7F7F7F"/>
                <w:kern w:val="0"/>
                <w:sz w:val="18"/>
                <w:szCs w:val="18"/>
                <w14:ligatures w14:val="none"/>
                <w14:cntxtAlts w14:val="0"/>
              </w:rPr>
              <w:t>Hint:</w:t>
            </w:r>
            <w:r w:rsidRPr="00686606">
              <w:rPr>
                <w:rFonts w:ascii="Arial" w:hAnsi="Arial" w:cs="Arial"/>
                <w:color w:val="7F7F7F"/>
                <w:kern w:val="0"/>
                <w:sz w:val="18"/>
                <w:szCs w:val="18"/>
                <w14:ligatures w14:val="none"/>
                <w14:cntxtAlts w14:val="0"/>
              </w:rPr>
              <w:t xml:space="preserve"> Describe the specific context for learning that you have designed</w:t>
            </w:r>
            <w:r w:rsidR="00D12A51">
              <w:rPr>
                <w:rFonts w:ascii="Arial" w:hAnsi="Arial" w:cs="Arial"/>
                <w:color w:val="7F7F7F"/>
                <w:kern w:val="0"/>
                <w:sz w:val="18"/>
                <w:szCs w:val="18"/>
                <w14:ligatures w14:val="none"/>
                <w14:cntxtAlts w14:val="0"/>
              </w:rPr>
              <w:t>, considering</w:t>
            </w:r>
            <w:r w:rsidRPr="00686606">
              <w:rPr>
                <w:rFonts w:ascii="Arial" w:hAnsi="Arial" w:cs="Arial"/>
                <w:color w:val="7F7F7F"/>
                <w:kern w:val="0"/>
                <w:sz w:val="18"/>
                <w:szCs w:val="18"/>
                <w14:ligatures w14:val="none"/>
                <w14:cntxtAlts w14:val="0"/>
              </w:rPr>
              <w:t>:</w:t>
            </w:r>
          </w:p>
          <w:p w14:paraId="3B7BDC1B" w14:textId="4EE9EC34" w:rsidR="00563450" w:rsidRPr="00686606" w:rsidRDefault="00563450" w:rsidP="00CF163B">
            <w:pPr>
              <w:pStyle w:val="ListParagraph"/>
              <w:widowControl w:val="0"/>
              <w:numPr>
                <w:ilvl w:val="0"/>
                <w:numId w:val="5"/>
              </w:numPr>
              <w:spacing w:before="60" w:after="60" w:line="240" w:lineRule="auto"/>
              <w:rPr>
                <w:rFonts w:ascii="Arial" w:hAnsi="Arial" w:cs="Arial"/>
                <w:color w:val="7F7F7F"/>
                <w:kern w:val="0"/>
                <w:sz w:val="18"/>
                <w:szCs w:val="18"/>
                <w14:ligatures w14:val="none"/>
                <w14:cntxtAlts w14:val="0"/>
              </w:rPr>
            </w:pPr>
            <w:r w:rsidRPr="00686606">
              <w:rPr>
                <w:rFonts w:ascii="Arial" w:hAnsi="Arial" w:cs="Arial"/>
                <w:color w:val="7F7F7F"/>
                <w:kern w:val="0"/>
                <w:sz w:val="18"/>
                <w:szCs w:val="18"/>
                <w14:ligatures w14:val="none"/>
                <w14:cntxtAlts w14:val="0"/>
              </w:rPr>
              <w:t xml:space="preserve">Is it an authentic experience with opportunities for </w:t>
            </w:r>
            <w:r w:rsidRPr="00686606">
              <w:rPr>
                <w:rFonts w:ascii="Arial" w:hAnsi="Arial" w:cs="Arial"/>
                <w:b/>
                <w:color w:val="7F7F7F"/>
                <w:kern w:val="0"/>
                <w:sz w:val="18"/>
                <w:szCs w:val="18"/>
                <w14:ligatures w14:val="none"/>
                <w14:cntxtAlts w14:val="0"/>
              </w:rPr>
              <w:t>play</w:t>
            </w:r>
            <w:r w:rsidRPr="00686606">
              <w:rPr>
                <w:rFonts w:ascii="Arial" w:hAnsi="Arial" w:cs="Arial"/>
                <w:color w:val="7F7F7F"/>
                <w:kern w:val="0"/>
                <w:sz w:val="18"/>
                <w:szCs w:val="18"/>
                <w14:ligatures w14:val="none"/>
                <w14:cntxtAlts w14:val="0"/>
              </w:rPr>
              <w:t xml:space="preserve"> and </w:t>
            </w:r>
            <w:r w:rsidRPr="00686606">
              <w:rPr>
                <w:rFonts w:ascii="Arial" w:hAnsi="Arial" w:cs="Arial"/>
                <w:b/>
                <w:color w:val="7F7F7F"/>
                <w:kern w:val="0"/>
                <w:sz w:val="18"/>
                <w:szCs w:val="18"/>
                <w14:ligatures w14:val="none"/>
                <w14:cntxtAlts w14:val="0"/>
              </w:rPr>
              <w:t>agency</w:t>
            </w:r>
            <w:r w:rsidRPr="00686606">
              <w:rPr>
                <w:rFonts w:ascii="Arial" w:hAnsi="Arial" w:cs="Arial"/>
                <w:color w:val="7F7F7F"/>
                <w:kern w:val="0"/>
                <w:sz w:val="18"/>
                <w:szCs w:val="18"/>
                <w14:ligatures w14:val="none"/>
                <w14:cntxtAlts w14:val="0"/>
              </w:rPr>
              <w:t>?</w:t>
            </w:r>
          </w:p>
          <w:p w14:paraId="19B7D745" w14:textId="77777777" w:rsidR="00563450" w:rsidRPr="00686606" w:rsidRDefault="00563450" w:rsidP="00CF163B">
            <w:pPr>
              <w:pStyle w:val="ListParagraph"/>
              <w:widowControl w:val="0"/>
              <w:numPr>
                <w:ilvl w:val="0"/>
                <w:numId w:val="5"/>
              </w:numPr>
              <w:spacing w:before="60" w:after="60" w:line="240" w:lineRule="auto"/>
              <w:rPr>
                <w:rFonts w:ascii="Arial" w:hAnsi="Arial" w:cs="Arial"/>
                <w:color w:val="7F7F7F"/>
                <w:kern w:val="0"/>
                <w:sz w:val="18"/>
                <w:szCs w:val="18"/>
                <w14:ligatures w14:val="none"/>
                <w14:cntxtAlts w14:val="0"/>
              </w:rPr>
            </w:pPr>
            <w:r w:rsidRPr="00686606">
              <w:rPr>
                <w:rFonts w:ascii="Arial" w:hAnsi="Arial" w:cs="Arial"/>
                <w:color w:val="7F7F7F"/>
                <w:kern w:val="0"/>
                <w:sz w:val="18"/>
                <w:szCs w:val="18"/>
                <w14:ligatures w14:val="none"/>
                <w14:cntxtAlts w14:val="0"/>
              </w:rPr>
              <w:t>Is it relevant and connected to the interests of the students?</w:t>
            </w:r>
          </w:p>
          <w:p w14:paraId="766E6BF9" w14:textId="49CC5B9E" w:rsidR="00CF163B" w:rsidRPr="00686606" w:rsidRDefault="00563450" w:rsidP="00CF163B">
            <w:pPr>
              <w:pStyle w:val="ListParagraph"/>
              <w:widowControl w:val="0"/>
              <w:numPr>
                <w:ilvl w:val="0"/>
                <w:numId w:val="5"/>
              </w:numPr>
              <w:spacing w:before="60" w:after="60" w:line="240" w:lineRule="auto"/>
              <w:rPr>
                <w:rFonts w:ascii="Arial" w:hAnsi="Arial" w:cs="Arial"/>
                <w:color w:val="7F7F7F"/>
                <w:kern w:val="0"/>
                <w:sz w:val="18"/>
                <w:szCs w:val="18"/>
                <w14:ligatures w14:val="none"/>
                <w14:cntxtAlts w14:val="0"/>
              </w:rPr>
            </w:pPr>
            <w:r w:rsidRPr="00686606">
              <w:rPr>
                <w:rFonts w:ascii="Arial" w:hAnsi="Arial" w:cs="Arial"/>
                <w:color w:val="7F7F7F"/>
                <w:kern w:val="0"/>
                <w:sz w:val="18"/>
                <w:szCs w:val="18"/>
                <w14:ligatures w14:val="none"/>
                <w14:cntxtAlts w14:val="0"/>
              </w:rPr>
              <w:t xml:space="preserve">Is it </w:t>
            </w:r>
            <w:r w:rsidRPr="00686606">
              <w:rPr>
                <w:rFonts w:ascii="Arial" w:hAnsi="Arial" w:cs="Arial"/>
                <w:b/>
                <w:color w:val="7F7F7F"/>
                <w:kern w:val="0"/>
                <w:sz w:val="18"/>
                <w:szCs w:val="18"/>
                <w14:ligatures w14:val="none"/>
                <w14:cntxtAlts w14:val="0"/>
              </w:rPr>
              <w:t>intrinsically motivating</w:t>
            </w:r>
            <w:r w:rsidRPr="00686606">
              <w:rPr>
                <w:rFonts w:ascii="Arial" w:hAnsi="Arial" w:cs="Arial"/>
                <w:color w:val="7F7F7F"/>
                <w:kern w:val="0"/>
                <w:sz w:val="18"/>
                <w:szCs w:val="18"/>
                <w14:ligatures w14:val="none"/>
                <w14:cntxtAlts w14:val="0"/>
              </w:rPr>
              <w:t xml:space="preserve"> (</w:t>
            </w:r>
            <w:hyperlink r:id="rId17" w:history="1">
              <w:r w:rsidRPr="00686606">
                <w:rPr>
                  <w:rStyle w:val="Hyperlink"/>
                  <w:rFonts w:ascii="Arial" w:hAnsi="Arial" w:cs="Arial"/>
                  <w:kern w:val="0"/>
                  <w:sz w:val="18"/>
                  <w:szCs w:val="18"/>
                  <w14:ligatures w14:val="none"/>
                  <w14:cntxtAlts w14:val="0"/>
                </w:rPr>
                <w:t>autonomy, mastery, purpose</w:t>
              </w:r>
            </w:hyperlink>
            <w:r w:rsidRPr="00686606">
              <w:rPr>
                <w:rFonts w:ascii="Arial" w:hAnsi="Arial" w:cs="Arial"/>
                <w:color w:val="7F7F7F"/>
                <w:kern w:val="0"/>
                <w:sz w:val="18"/>
                <w:szCs w:val="18"/>
                <w14:ligatures w14:val="none"/>
                <w14:cntxtAlts w14:val="0"/>
              </w:rPr>
              <w:t>)?</w:t>
            </w:r>
          </w:p>
          <w:p w14:paraId="346ABC03" w14:textId="50859EF0" w:rsidR="00563450" w:rsidRPr="00686606" w:rsidRDefault="00CF163B" w:rsidP="00CF163B">
            <w:pPr>
              <w:pStyle w:val="ListParagraph"/>
              <w:widowControl w:val="0"/>
              <w:numPr>
                <w:ilvl w:val="0"/>
                <w:numId w:val="5"/>
              </w:numPr>
              <w:spacing w:before="60" w:after="60" w:line="240" w:lineRule="auto"/>
              <w:rPr>
                <w:rFonts w:ascii="Arial" w:hAnsi="Arial" w:cs="Arial"/>
                <w:color w:val="7F7F7F"/>
                <w:kern w:val="0"/>
                <w:sz w:val="18"/>
                <w:szCs w:val="18"/>
                <w14:ligatures w14:val="none"/>
                <w14:cntxtAlts w14:val="0"/>
              </w:rPr>
            </w:pPr>
            <w:r w:rsidRPr="00686606">
              <w:rPr>
                <w:rFonts w:ascii="Arial" w:hAnsi="Arial" w:cs="Arial"/>
                <w:color w:val="7F7F7F"/>
                <w:kern w:val="0"/>
                <w:sz w:val="18"/>
                <w:szCs w:val="18"/>
                <w14:ligatures w14:val="none"/>
                <w14:cntxtAlts w14:val="0"/>
              </w:rPr>
              <w:t xml:space="preserve"> </w:t>
            </w:r>
            <w:r w:rsidR="00563450" w:rsidRPr="00686606">
              <w:rPr>
                <w:rFonts w:ascii="Arial" w:hAnsi="Arial" w:cs="Arial"/>
                <w:color w:val="7F7F7F"/>
                <w:kern w:val="0"/>
                <w:sz w:val="18"/>
                <w:szCs w:val="18"/>
                <w14:ligatures w14:val="none"/>
                <w14:cntxtAlts w14:val="0"/>
              </w:rPr>
              <w:t xml:space="preserve">Will students be </w:t>
            </w:r>
            <w:r w:rsidR="00563450" w:rsidRPr="00686606">
              <w:rPr>
                <w:rFonts w:ascii="Arial" w:hAnsi="Arial" w:cs="Arial"/>
                <w:b/>
                <w:color w:val="7F7F7F"/>
                <w:kern w:val="0"/>
                <w:sz w:val="18"/>
                <w:szCs w:val="18"/>
                <w14:ligatures w14:val="none"/>
                <w14:cntxtAlts w14:val="0"/>
              </w:rPr>
              <w:t xml:space="preserve">engaged </w:t>
            </w:r>
            <w:r w:rsidR="00563450" w:rsidRPr="00686606">
              <w:rPr>
                <w:rFonts w:ascii="Arial" w:hAnsi="Arial" w:cs="Arial"/>
                <w:color w:val="7F7F7F"/>
                <w:kern w:val="0"/>
                <w:sz w:val="18"/>
                <w:szCs w:val="18"/>
                <w14:ligatures w14:val="none"/>
                <w14:cntxtAlts w14:val="0"/>
              </w:rPr>
              <w:t xml:space="preserve">in </w:t>
            </w:r>
            <w:hyperlink r:id="rId18" w:history="1">
              <w:r w:rsidR="00563450" w:rsidRPr="00686606">
                <w:rPr>
                  <w:rStyle w:val="Hyperlink"/>
                  <w:rFonts w:ascii="Arial" w:hAnsi="Arial" w:cs="Arial"/>
                  <w:kern w:val="0"/>
                  <w:sz w:val="18"/>
                  <w:szCs w:val="18"/>
                  <w14:ligatures w14:val="none"/>
                  <w14:cntxtAlts w14:val="0"/>
                </w:rPr>
                <w:t>design thinking</w:t>
              </w:r>
            </w:hyperlink>
            <w:r w:rsidR="00563450" w:rsidRPr="00686606">
              <w:rPr>
                <w:rFonts w:ascii="Arial" w:hAnsi="Arial" w:cs="Arial"/>
                <w:color w:val="7F7F7F"/>
                <w:kern w:val="0"/>
                <w:sz w:val="18"/>
                <w:szCs w:val="18"/>
                <w14:ligatures w14:val="none"/>
                <w14:cntxtAlts w14:val="0"/>
              </w:rPr>
              <w:t xml:space="preserve">, </w:t>
            </w:r>
            <w:hyperlink r:id="rId19" w:history="1">
              <w:r w:rsidR="00563450" w:rsidRPr="00686606">
                <w:rPr>
                  <w:rStyle w:val="Hyperlink"/>
                  <w:rFonts w:ascii="Arial" w:hAnsi="Arial" w:cs="Arial"/>
                  <w:kern w:val="0"/>
                  <w:sz w:val="18"/>
                  <w:szCs w:val="18"/>
                  <w14:ligatures w14:val="none"/>
                  <w14:cntxtAlts w14:val="0"/>
                </w:rPr>
                <w:t>computational thinking</w:t>
              </w:r>
            </w:hyperlink>
            <w:r w:rsidR="00563450" w:rsidRPr="00686606">
              <w:rPr>
                <w:rFonts w:ascii="Arial" w:hAnsi="Arial" w:cs="Arial"/>
                <w:color w:val="7F7F7F"/>
                <w:kern w:val="0"/>
                <w:sz w:val="18"/>
                <w:szCs w:val="18"/>
                <w14:ligatures w14:val="none"/>
                <w14:cntxtAlts w14:val="0"/>
              </w:rPr>
              <w:t xml:space="preserve"> and/or </w:t>
            </w:r>
            <w:hyperlink r:id="rId20" w:history="1">
              <w:r w:rsidR="00563450" w:rsidRPr="00686606">
                <w:rPr>
                  <w:rStyle w:val="Hyperlink"/>
                  <w:rFonts w:ascii="Arial" w:hAnsi="Arial" w:cs="Arial"/>
                  <w:kern w:val="0"/>
                  <w:sz w:val="18"/>
                  <w:szCs w:val="18"/>
                  <w14:ligatures w14:val="none"/>
                  <w14:cntxtAlts w14:val="0"/>
                </w:rPr>
                <w:t>systems</w:t>
              </w:r>
              <w:r w:rsidRPr="00686606">
                <w:rPr>
                  <w:rStyle w:val="Hyperlink"/>
                  <w:rFonts w:ascii="Arial" w:hAnsi="Arial" w:cs="Arial"/>
                  <w:kern w:val="0"/>
                  <w:sz w:val="18"/>
                  <w:szCs w:val="18"/>
                  <w14:ligatures w14:val="none"/>
                  <w14:cntxtAlts w14:val="0"/>
                </w:rPr>
                <w:t xml:space="preserve">  </w:t>
              </w:r>
              <w:r w:rsidR="00563450" w:rsidRPr="00686606">
                <w:rPr>
                  <w:rStyle w:val="Hyperlink"/>
                  <w:rFonts w:ascii="Arial" w:hAnsi="Arial" w:cs="Arial"/>
                  <w:kern w:val="0"/>
                  <w:sz w:val="18"/>
                  <w:szCs w:val="18"/>
                  <w14:ligatures w14:val="none"/>
                  <w14:cntxtAlts w14:val="0"/>
                </w:rPr>
                <w:t>thinking</w:t>
              </w:r>
            </w:hyperlink>
            <w:r w:rsidR="00563450" w:rsidRPr="00686606">
              <w:rPr>
                <w:rFonts w:ascii="Arial" w:hAnsi="Arial" w:cs="Arial"/>
                <w:color w:val="7F7F7F"/>
                <w:kern w:val="0"/>
                <w:sz w:val="18"/>
                <w:szCs w:val="18"/>
                <w14:ligatures w14:val="none"/>
                <w14:cntxtAlts w14:val="0"/>
              </w:rPr>
              <w:t>?</w:t>
            </w:r>
            <w:r w:rsidR="00563450" w:rsidRPr="00686606">
              <w:rPr>
                <w:rFonts w:ascii="Arial" w:hAnsi="Arial" w:cs="Arial"/>
                <w:color w:val="auto"/>
                <w:kern w:val="0"/>
                <w:sz w:val="18"/>
                <w:szCs w:val="18"/>
                <w14:ligatures w14:val="none"/>
                <w14:cntxtAlts w14:val="0"/>
              </w:rPr>
              <w:t xml:space="preserve"> </w:t>
            </w:r>
          </w:p>
          <w:p w14:paraId="41F4303E" w14:textId="4FEB8C7F" w:rsidR="00D47D88" w:rsidRDefault="00D47D88" w:rsidP="00D47D88">
            <w:pPr>
              <w:widowControl w:val="0"/>
              <w:spacing w:before="60" w:after="60" w:line="240" w:lineRule="auto"/>
              <w:ind w:left="360"/>
              <w:rPr>
                <w:rFonts w:ascii="Arial" w:hAnsi="Arial" w:cs="Arial"/>
                <w:i/>
                <w:color w:val="7F7F7F"/>
                <w:kern w:val="0"/>
                <w:sz w:val="19"/>
                <w:szCs w:val="19"/>
                <w:highlight w:val="magenta"/>
                <w14:ligatures w14:val="none"/>
                <w14:cntxtAlts w14:val="0"/>
              </w:rPr>
            </w:pPr>
          </w:p>
          <w:p w14:paraId="1A79B30A" w14:textId="49D64460" w:rsidR="00D47D88" w:rsidRDefault="00D47D88" w:rsidP="00D47D88">
            <w:pPr>
              <w:widowControl w:val="0"/>
              <w:spacing w:before="60" w:after="60" w:line="240" w:lineRule="auto"/>
              <w:ind w:left="360"/>
              <w:rPr>
                <w:rFonts w:ascii="Arial" w:hAnsi="Arial" w:cs="Arial"/>
                <w:i/>
                <w:color w:val="7F7F7F"/>
                <w:kern w:val="0"/>
                <w:sz w:val="19"/>
                <w:szCs w:val="19"/>
                <w:highlight w:val="magenta"/>
                <w14:ligatures w14:val="none"/>
                <w14:cntxtAlts w14:val="0"/>
              </w:rPr>
            </w:pPr>
          </w:p>
          <w:p w14:paraId="3C09E420" w14:textId="628183E1" w:rsidR="00D47D88" w:rsidRDefault="00D47D88" w:rsidP="00D47D88">
            <w:pPr>
              <w:widowControl w:val="0"/>
              <w:spacing w:before="60" w:after="60" w:line="240" w:lineRule="auto"/>
              <w:ind w:left="360"/>
              <w:rPr>
                <w:rFonts w:ascii="Arial" w:hAnsi="Arial" w:cs="Arial"/>
                <w:i/>
                <w:color w:val="7F7F7F"/>
                <w:kern w:val="0"/>
                <w:sz w:val="19"/>
                <w:szCs w:val="19"/>
                <w:highlight w:val="magenta"/>
                <w14:ligatures w14:val="none"/>
                <w14:cntxtAlts w14:val="0"/>
              </w:rPr>
            </w:pPr>
          </w:p>
          <w:p w14:paraId="1DAD29EE" w14:textId="172E451D" w:rsidR="00D47D88" w:rsidRDefault="00D47D88" w:rsidP="00D47D88">
            <w:pPr>
              <w:widowControl w:val="0"/>
              <w:spacing w:before="60" w:after="60" w:line="240" w:lineRule="auto"/>
              <w:ind w:left="360"/>
              <w:rPr>
                <w:rFonts w:ascii="Arial" w:hAnsi="Arial" w:cs="Arial"/>
                <w:i/>
                <w:color w:val="7F7F7F"/>
                <w:kern w:val="0"/>
                <w:sz w:val="19"/>
                <w:szCs w:val="19"/>
                <w:highlight w:val="magenta"/>
                <w14:ligatures w14:val="none"/>
                <w14:cntxtAlts w14:val="0"/>
              </w:rPr>
            </w:pPr>
          </w:p>
          <w:p w14:paraId="651E1F1B" w14:textId="4F9C4A24" w:rsidR="00D47D88" w:rsidRDefault="00D47D88" w:rsidP="00D47D88">
            <w:pPr>
              <w:widowControl w:val="0"/>
              <w:spacing w:before="60" w:after="60" w:line="240" w:lineRule="auto"/>
              <w:ind w:left="360"/>
              <w:rPr>
                <w:rFonts w:ascii="Arial" w:hAnsi="Arial" w:cs="Arial"/>
                <w:i/>
                <w:color w:val="7F7F7F"/>
                <w:kern w:val="0"/>
                <w:sz w:val="19"/>
                <w:szCs w:val="19"/>
                <w:highlight w:val="magenta"/>
                <w14:ligatures w14:val="none"/>
                <w14:cntxtAlts w14:val="0"/>
              </w:rPr>
            </w:pPr>
          </w:p>
          <w:p w14:paraId="39D5202B" w14:textId="403FEA56" w:rsidR="00D47D88" w:rsidRDefault="00D47D88" w:rsidP="00D47D88">
            <w:pPr>
              <w:widowControl w:val="0"/>
              <w:spacing w:before="60" w:after="60" w:line="240" w:lineRule="auto"/>
              <w:ind w:left="360"/>
              <w:rPr>
                <w:rFonts w:ascii="Arial" w:hAnsi="Arial" w:cs="Arial"/>
                <w:i/>
                <w:color w:val="7F7F7F"/>
                <w:kern w:val="0"/>
                <w:sz w:val="19"/>
                <w:szCs w:val="19"/>
                <w:highlight w:val="magenta"/>
                <w14:ligatures w14:val="none"/>
                <w14:cntxtAlts w14:val="0"/>
              </w:rPr>
            </w:pPr>
          </w:p>
          <w:p w14:paraId="6F0DC17A" w14:textId="73727441" w:rsidR="00D47D88" w:rsidRDefault="00D47D88" w:rsidP="00D47D88">
            <w:pPr>
              <w:widowControl w:val="0"/>
              <w:spacing w:before="60" w:after="60" w:line="240" w:lineRule="auto"/>
              <w:ind w:left="360"/>
              <w:rPr>
                <w:rFonts w:ascii="Arial" w:hAnsi="Arial" w:cs="Arial"/>
                <w:i/>
                <w:color w:val="7F7F7F"/>
                <w:kern w:val="0"/>
                <w:sz w:val="19"/>
                <w:szCs w:val="19"/>
                <w:highlight w:val="magenta"/>
                <w14:ligatures w14:val="none"/>
                <w14:cntxtAlts w14:val="0"/>
              </w:rPr>
            </w:pPr>
          </w:p>
          <w:p w14:paraId="08E2C4E6" w14:textId="77777777" w:rsidR="00D85634" w:rsidRPr="00563450" w:rsidRDefault="00D85634" w:rsidP="00D47D88">
            <w:pPr>
              <w:widowControl w:val="0"/>
              <w:spacing w:before="60" w:after="60" w:line="240" w:lineRule="auto"/>
              <w:ind w:left="360"/>
              <w:rPr>
                <w:rFonts w:ascii="Arial" w:hAnsi="Arial" w:cs="Arial"/>
                <w:i/>
                <w:color w:val="7F7F7F"/>
                <w:kern w:val="0"/>
                <w:sz w:val="19"/>
                <w:szCs w:val="19"/>
                <w:highlight w:val="magenta"/>
                <w14:ligatures w14:val="none"/>
                <w14:cntxtAlts w14:val="0"/>
              </w:rPr>
            </w:pPr>
          </w:p>
          <w:p w14:paraId="7DBB830C" w14:textId="77777777" w:rsidR="00563450" w:rsidRPr="00563450" w:rsidRDefault="00563450" w:rsidP="00D47D88">
            <w:pPr>
              <w:widowControl w:val="0"/>
              <w:spacing w:before="60" w:after="60" w:line="240" w:lineRule="auto"/>
              <w:rPr>
                <w:rFonts w:ascii="Arial" w:hAnsi="Arial" w:cs="Arial"/>
                <w:color w:val="auto"/>
                <w:kern w:val="0"/>
                <w:sz w:val="19"/>
                <w:szCs w:val="19"/>
                <w:highlight w:val="magenta"/>
                <w14:ligatures w14:val="none"/>
                <w14:cntxtAlts w14:val="0"/>
              </w:rPr>
            </w:pPr>
          </w:p>
        </w:tc>
        <w:tc>
          <w:tcPr>
            <w:tcW w:w="2500" w:type="pct"/>
            <w:tcBorders>
              <w:top w:val="single" w:sz="8" w:space="0" w:color="auto"/>
            </w:tcBorders>
            <w:shd w:val="clear" w:color="auto" w:fill="FFFFFF" w:themeFill="background1"/>
          </w:tcPr>
          <w:p w14:paraId="3397B5E3" w14:textId="508429D3" w:rsidR="00686606" w:rsidRPr="00686606" w:rsidRDefault="00686606" w:rsidP="00686606">
            <w:pPr>
              <w:pStyle w:val="Bodytext"/>
              <w:rPr>
                <w:i/>
                <w:color w:val="808080" w:themeColor="background1" w:themeShade="80"/>
                <w:sz w:val="19"/>
              </w:rPr>
            </w:pPr>
            <w:r w:rsidRPr="00686606">
              <w:rPr>
                <w:color w:val="808080" w:themeColor="background1" w:themeShade="80"/>
              </w:rPr>
              <w:t xml:space="preserve">Hint: Insert </w:t>
            </w:r>
            <w:r>
              <w:rPr>
                <w:color w:val="808080" w:themeColor="background1" w:themeShade="80"/>
              </w:rPr>
              <w:t>School Priorities from your Annual Implementation Plan</w:t>
            </w:r>
            <w:r w:rsidRPr="00686606">
              <w:rPr>
                <w:i/>
                <w:color w:val="808080" w:themeColor="background1" w:themeShade="80"/>
              </w:rPr>
              <w:t xml:space="preserve"> </w:t>
            </w:r>
            <w:r w:rsidRPr="00686606">
              <w:rPr>
                <w:color w:val="808080" w:themeColor="background1" w:themeShade="80"/>
              </w:rPr>
              <w:t xml:space="preserve">manually </w:t>
            </w:r>
            <w:r w:rsidR="00966A99" w:rsidRPr="00686606">
              <w:rPr>
                <w:color w:val="808080" w:themeColor="background1" w:themeShade="80"/>
              </w:rPr>
              <w:t>if you are not using</w:t>
            </w:r>
            <w:r w:rsidR="00966A99" w:rsidRPr="00686606">
              <w:rPr>
                <w:color w:val="808080" w:themeColor="background1" w:themeShade="80"/>
                <w:sz w:val="19"/>
              </w:rPr>
              <w:t xml:space="preserve"> </w:t>
            </w:r>
            <w:proofErr w:type="spellStart"/>
            <w:r w:rsidR="00966A99" w:rsidRPr="00686606">
              <w:rPr>
                <w:rFonts w:ascii="Raavi" w:hAnsi="Raavi" w:cs="Raavi"/>
                <w:b/>
                <w:color w:val="808080" w:themeColor="background1" w:themeShade="80"/>
                <w:sz w:val="24"/>
                <w:szCs w:val="24"/>
              </w:rPr>
              <w:t>Quinking</w:t>
            </w:r>
            <w:proofErr w:type="spellEnd"/>
            <w:r w:rsidR="00966A99" w:rsidRPr="00686606">
              <w:rPr>
                <w:color w:val="808080" w:themeColor="background1" w:themeShade="80"/>
                <w:sz w:val="19"/>
              </w:rPr>
              <w:t xml:space="preserve"> </w:t>
            </w:r>
            <w:r w:rsidR="00966A99" w:rsidRPr="00686606">
              <w:rPr>
                <w:color w:val="808080" w:themeColor="background1" w:themeShade="80"/>
                <w:sz w:val="12"/>
                <w:vertAlign w:val="superscript"/>
              </w:rPr>
              <w:t>TM</w:t>
            </w:r>
            <w:r w:rsidR="00966A99" w:rsidRPr="00686606">
              <w:rPr>
                <w:color w:val="808080" w:themeColor="background1" w:themeShade="80"/>
                <w:sz w:val="19"/>
              </w:rPr>
              <w:t xml:space="preserve"> </w:t>
            </w:r>
            <w:r w:rsidR="00966A99" w:rsidRPr="00686606">
              <w:rPr>
                <w:color w:val="808080" w:themeColor="background1" w:themeShade="80"/>
              </w:rPr>
              <w:t xml:space="preserve">software which will prepopulate this for you in the </w:t>
            </w:r>
            <w:r w:rsidR="00966A99" w:rsidRPr="00966A99">
              <w:rPr>
                <w:rFonts w:ascii="Raavi" w:hAnsi="Raavi" w:cs="Raavi"/>
                <w:b/>
                <w:color w:val="808080" w:themeColor="background1" w:themeShade="80"/>
                <w:sz w:val="20"/>
              </w:rPr>
              <w:t xml:space="preserve">Planning/Trekking </w:t>
            </w:r>
            <w:proofErr w:type="gramStart"/>
            <w:r w:rsidR="00966A99" w:rsidRPr="00966A99">
              <w:rPr>
                <w:rFonts w:ascii="Raavi" w:hAnsi="Raavi" w:cs="Raavi"/>
                <w:b/>
                <w:color w:val="808080" w:themeColor="background1" w:themeShade="80"/>
                <w:sz w:val="20"/>
              </w:rPr>
              <w:t>Toolkit</w:t>
            </w:r>
            <w:r w:rsidR="00966A99" w:rsidRPr="00966A99">
              <w:rPr>
                <w:rFonts w:ascii="Raavi" w:hAnsi="Raavi" w:cs="Raavi"/>
                <w:color w:val="808080" w:themeColor="background1" w:themeShade="80"/>
                <w:sz w:val="20"/>
              </w:rPr>
              <w:t xml:space="preserve"> </w:t>
            </w:r>
            <w:r w:rsidR="00966A99" w:rsidRPr="00966A99">
              <w:rPr>
                <w:rFonts w:ascii="Raavi" w:hAnsi="Raavi" w:cs="Raavi"/>
                <w:b/>
                <w:color w:val="808080" w:themeColor="background1" w:themeShade="80"/>
                <w:sz w:val="20"/>
                <w:vertAlign w:val="superscript"/>
              </w:rPr>
              <w:t xml:space="preserve"> TM</w:t>
            </w:r>
            <w:proofErr w:type="gramEnd"/>
            <w:r w:rsidR="00966A99" w:rsidRPr="00686606">
              <w:rPr>
                <w:color w:val="808080" w:themeColor="background1" w:themeShade="80"/>
              </w:rPr>
              <w:t>.</w:t>
            </w:r>
          </w:p>
          <w:p w14:paraId="05488DD2" w14:textId="17F1D57C" w:rsidR="00563450" w:rsidRPr="00286C05" w:rsidRDefault="00563450" w:rsidP="00D47D88">
            <w:pPr>
              <w:widowControl w:val="0"/>
              <w:spacing w:before="60" w:after="60" w:line="240" w:lineRule="auto"/>
              <w:rPr>
                <w:rFonts w:ascii="Arial" w:hAnsi="Arial" w:cs="Arial"/>
                <w:bCs/>
                <w:color w:val="auto"/>
                <w:kern w:val="0"/>
                <w:sz w:val="24"/>
                <w:szCs w:val="24"/>
                <w14:ligatures w14:val="none"/>
                <w14:cntxtAlts w14:val="0"/>
              </w:rPr>
            </w:pPr>
          </w:p>
        </w:tc>
      </w:tr>
    </w:tbl>
    <w:bookmarkEnd w:id="1"/>
    <w:p w14:paraId="69883E4F" w14:textId="3ABBF0C2" w:rsidR="00D318E1" w:rsidRDefault="00D85634" w:rsidP="0031385C">
      <w:pPr>
        <w:rPr>
          <w:noProof/>
        </w:rPr>
        <w:sectPr w:rsidR="00D318E1" w:rsidSect="00614E60">
          <w:pgSz w:w="16838" w:h="11906" w:orient="landscape"/>
          <w:pgMar w:top="720" w:right="720" w:bottom="720" w:left="720" w:header="709" w:footer="709" w:gutter="0"/>
          <w:cols w:space="708"/>
          <w:docGrid w:linePitch="360"/>
        </w:sectPr>
      </w:pPr>
      <w:r>
        <w:rPr>
          <w:noProof/>
          <w14:ligatures w14:val="none"/>
          <w14:cntxtAlts w14:val="0"/>
        </w:rPr>
        <mc:AlternateContent>
          <mc:Choice Requires="wps">
            <w:drawing>
              <wp:anchor distT="0" distB="0" distL="114300" distR="114300" simplePos="0" relativeHeight="251679744" behindDoc="0" locked="0" layoutInCell="1" allowOverlap="1" wp14:anchorId="50168136" wp14:editId="76DAB72A">
                <wp:simplePos x="0" y="0"/>
                <wp:positionH relativeFrom="column">
                  <wp:posOffset>65314</wp:posOffset>
                </wp:positionH>
                <wp:positionV relativeFrom="paragraph">
                  <wp:posOffset>117566</wp:posOffset>
                </wp:positionV>
                <wp:extent cx="9562012" cy="522514"/>
                <wp:effectExtent l="0" t="0" r="20320" b="11430"/>
                <wp:wrapNone/>
                <wp:docPr id="18" name="Text Box 18"/>
                <wp:cNvGraphicFramePr/>
                <a:graphic xmlns:a="http://schemas.openxmlformats.org/drawingml/2006/main">
                  <a:graphicData uri="http://schemas.microsoft.com/office/word/2010/wordprocessingShape">
                    <wps:wsp>
                      <wps:cNvSpPr txBox="1"/>
                      <wps:spPr>
                        <a:xfrm>
                          <a:off x="0" y="0"/>
                          <a:ext cx="9562012" cy="522514"/>
                        </a:xfrm>
                        <a:prstGeom prst="rect">
                          <a:avLst/>
                        </a:prstGeom>
                        <a:solidFill>
                          <a:schemeClr val="lt1"/>
                        </a:solidFill>
                        <a:ln w="6350">
                          <a:solidFill>
                            <a:prstClr val="black"/>
                          </a:solidFill>
                        </a:ln>
                      </wps:spPr>
                      <wps:txbx>
                        <w:txbxContent>
                          <w:p w14:paraId="33447DB8" w14:textId="1CB5D501" w:rsidR="00966A99" w:rsidRPr="00563450" w:rsidRDefault="00966A99" w:rsidP="00D85634">
                            <w:pPr>
                              <w:pStyle w:val="Title"/>
                              <w:rPr>
                                <w:color w:val="833C0B" w:themeColor="accent2" w:themeShade="80"/>
                                <w:sz w:val="24"/>
                                <w:szCs w:val="24"/>
                              </w:rPr>
                            </w:pPr>
                            <w:r w:rsidRPr="00563450">
                              <w:rPr>
                                <w:color w:val="833C0B" w:themeColor="accent2" w:themeShade="80"/>
                              </w:rPr>
                              <w:t>B.  Unit Planner</w:t>
                            </w:r>
                          </w:p>
                          <w:p w14:paraId="4A45DD3D" w14:textId="77777777" w:rsidR="00966A99" w:rsidRDefault="00966A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168136" id="Text Box 18" o:spid="_x0000_s1027" type="#_x0000_t202" style="position:absolute;margin-left:5.15pt;margin-top:9.25pt;width:752.9pt;height:41.1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" fillcolor="white [3201]" strokeweight=".5pt">
                <v:textbox>
                  <w:txbxContent>
                    <w:p w14:paraId="33447DB8" w14:textId="1CB5D501" w:rsidR="00966A99" w:rsidRPr="00563450" w:rsidRDefault="00966A99" w:rsidP="00D85634">
                      <w:pPr>
                        <w:pStyle w:val="Title"/>
                        <w:rPr>
                          <w:color w:val="833C0B" w:themeColor="accent2" w:themeShade="80"/>
                          <w:sz w:val="24"/>
                          <w:szCs w:val="24"/>
                        </w:rPr>
                      </w:pPr>
                      <w:r w:rsidRPr="00563450">
                        <w:rPr>
                          <w:color w:val="833C0B" w:themeColor="accent2" w:themeShade="80"/>
                        </w:rPr>
                        <w:t>B.  Unit Planner</w:t>
                      </w:r>
                    </w:p>
                    <w:p w14:paraId="4A45DD3D" w14:textId="77777777" w:rsidR="00966A99" w:rsidRDefault="00966A99"/>
                  </w:txbxContent>
                </v:textbox>
              </v:shape>
            </w:pict>
          </mc:Fallback>
        </mc:AlternateContent>
      </w:r>
      <w:r>
        <w:rPr>
          <w:noProof/>
        </w:rPr>
        <w:drawing>
          <wp:anchor distT="0" distB="0" distL="114300" distR="114300" simplePos="0" relativeHeight="251672576" behindDoc="1" locked="0" layoutInCell="1" allowOverlap="1" wp14:anchorId="550AA802" wp14:editId="1C554C8E">
            <wp:simplePos x="0" y="0"/>
            <wp:positionH relativeFrom="page">
              <wp:align>center</wp:align>
            </wp:positionH>
            <wp:positionV relativeFrom="page">
              <wp:align>center</wp:align>
            </wp:positionV>
            <wp:extent cx="6972935" cy="10140950"/>
            <wp:effectExtent l="0" t="2857"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alphaModFix amt="70000"/>
                      <a:duotone>
                        <a:schemeClr val="accent2">
                          <a:shade val="45000"/>
                          <a:satMod val="135000"/>
                        </a:schemeClr>
                        <a:prstClr val="white"/>
                      </a:duotone>
                      <a:extLst>
                        <a:ext uri="{BEBA8EAE-BF5A-486C-A8C5-ECC9F3942E4B}">
                          <a14:imgProps xmlns:a14="http://schemas.microsoft.com/office/drawing/2010/main">
                            <a14:imgLayer r:embed="rId13">
                              <a14:imgEffect>
                                <a14:colorTemperature colorTemp="4700"/>
                              </a14:imgEffect>
                              <a14:imgEffect>
                                <a14:saturation sat="400000"/>
                              </a14:imgEffect>
                              <a14:imgEffect>
                                <a14:brightnessContrast bright="-20000" contrast="-45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6972935" cy="1014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85C">
        <w:rPr>
          <w:noProof/>
        </w:rPr>
        <w:t xml:space="preserve"> </w:t>
      </w:r>
    </w:p>
    <w:tbl>
      <w:tblPr>
        <w:tblpPr w:leftFromText="180" w:rightFromText="180" w:tblpY="314"/>
        <w:tblW w:w="5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3"/>
        <w:gridCol w:w="2572"/>
        <w:gridCol w:w="2575"/>
        <w:gridCol w:w="4063"/>
        <w:gridCol w:w="3676"/>
      </w:tblGrid>
      <w:tr w:rsidR="00DC6AF4" w:rsidRPr="00446D19" w14:paraId="7867AFD7" w14:textId="77777777" w:rsidTr="00DC6AF4">
        <w:trPr>
          <w:trHeight w:val="90"/>
        </w:trPr>
        <w:tc>
          <w:tcPr>
            <w:tcW w:w="2497" w:type="pct"/>
            <w:gridSpan w:val="3"/>
            <w:tcBorders>
              <w:top w:val="single" w:sz="18" w:space="0" w:color="auto"/>
              <w:left w:val="single" w:sz="18" w:space="0" w:color="auto"/>
              <w:bottom w:val="single" w:sz="8" w:space="0" w:color="auto"/>
              <w:right w:val="single" w:sz="18" w:space="0" w:color="auto"/>
            </w:tcBorders>
            <w:shd w:val="clear" w:color="auto" w:fill="C9E6F6"/>
            <w:vAlign w:val="center"/>
          </w:tcPr>
          <w:p w14:paraId="2B78802F" w14:textId="7B2A002B" w:rsidR="00DC6AF4" w:rsidRPr="00446D19" w:rsidRDefault="00DC6AF4" w:rsidP="00DC6AF4">
            <w:pPr>
              <w:widowControl w:val="0"/>
              <w:spacing w:before="40" w:after="20"/>
              <w:jc w:val="center"/>
              <w:rPr>
                <w:rFonts w:ascii="Arial" w:hAnsi="Arial" w:cs="Arial"/>
                <w:color w:val="004494"/>
                <w:sz w:val="36"/>
                <w:szCs w:val="36"/>
              </w:rPr>
            </w:pPr>
            <w:r w:rsidRPr="00446D19">
              <w:rPr>
                <w:rFonts w:ascii="Arial" w:hAnsi="Arial" w:cs="Arial"/>
                <w:b/>
                <w:color w:val="004494"/>
                <w:sz w:val="36"/>
                <w:szCs w:val="36"/>
              </w:rPr>
              <w:lastRenderedPageBreak/>
              <w:t>Develop assessment</w:t>
            </w:r>
          </w:p>
        </w:tc>
        <w:tc>
          <w:tcPr>
            <w:tcW w:w="2503" w:type="pct"/>
            <w:gridSpan w:val="2"/>
            <w:tcBorders>
              <w:top w:val="single" w:sz="18" w:space="0" w:color="auto"/>
              <w:left w:val="single" w:sz="18" w:space="0" w:color="auto"/>
              <w:bottom w:val="single" w:sz="8" w:space="0" w:color="auto"/>
              <w:right w:val="single" w:sz="18" w:space="0" w:color="auto"/>
            </w:tcBorders>
            <w:shd w:val="clear" w:color="auto" w:fill="FBD3AE"/>
            <w:vAlign w:val="center"/>
          </w:tcPr>
          <w:p w14:paraId="48DA43CB" w14:textId="120D4032" w:rsidR="00DC6AF4" w:rsidRPr="00446D19" w:rsidRDefault="00DC6AF4" w:rsidP="00DC6AF4">
            <w:pPr>
              <w:widowControl w:val="0"/>
              <w:spacing w:before="40" w:after="20"/>
              <w:jc w:val="center"/>
              <w:rPr>
                <w:rFonts w:ascii="Arial" w:hAnsi="Arial" w:cs="Arial"/>
                <w:color w:val="720721"/>
                <w:sz w:val="36"/>
                <w:szCs w:val="36"/>
              </w:rPr>
            </w:pPr>
            <w:r w:rsidRPr="00446D19">
              <w:rPr>
                <w:rFonts w:ascii="Arial" w:hAnsi="Arial" w:cs="Arial"/>
                <w:b/>
                <w:color w:val="720721"/>
                <w:sz w:val="36"/>
                <w:szCs w:val="36"/>
              </w:rPr>
              <w:t>Make judgments</w:t>
            </w:r>
          </w:p>
        </w:tc>
      </w:tr>
      <w:tr w:rsidR="00DC6AF4" w:rsidRPr="00446D19" w14:paraId="158EF1F6" w14:textId="77777777" w:rsidTr="00DC6AF4">
        <w:trPr>
          <w:trHeight w:val="697"/>
        </w:trPr>
        <w:tc>
          <w:tcPr>
            <w:tcW w:w="832" w:type="pct"/>
            <w:tcBorders>
              <w:top w:val="single" w:sz="8" w:space="0" w:color="auto"/>
              <w:left w:val="single" w:sz="18" w:space="0" w:color="auto"/>
              <w:bottom w:val="single" w:sz="4" w:space="0" w:color="auto"/>
              <w:right w:val="single" w:sz="4" w:space="0" w:color="auto"/>
            </w:tcBorders>
            <w:shd w:val="clear" w:color="auto" w:fill="E6E6E6"/>
            <w:vAlign w:val="center"/>
          </w:tcPr>
          <w:p w14:paraId="3CD1B6EE" w14:textId="77777777" w:rsidR="00DC6AF4" w:rsidRPr="00446D19" w:rsidRDefault="00DC6AF4" w:rsidP="00DC6AF4">
            <w:pPr>
              <w:pStyle w:val="tablesubheadlevel2"/>
            </w:pPr>
            <w:r w:rsidRPr="00446D19">
              <w:t>Type of assessment</w:t>
            </w:r>
          </w:p>
        </w:tc>
        <w:tc>
          <w:tcPr>
            <w:tcW w:w="832" w:type="pct"/>
            <w:tcBorders>
              <w:top w:val="single" w:sz="8" w:space="0" w:color="auto"/>
              <w:left w:val="single" w:sz="4" w:space="0" w:color="auto"/>
              <w:bottom w:val="single" w:sz="4" w:space="0" w:color="auto"/>
              <w:right w:val="single" w:sz="4" w:space="0" w:color="auto"/>
            </w:tcBorders>
            <w:shd w:val="clear" w:color="auto" w:fill="E6E6E6"/>
            <w:vAlign w:val="center"/>
          </w:tcPr>
          <w:p w14:paraId="54638A9F" w14:textId="3E2B1B70" w:rsidR="00DC6AF4" w:rsidRPr="00446D19" w:rsidRDefault="00DC6AF4" w:rsidP="00DC6AF4">
            <w:pPr>
              <w:pStyle w:val="tablesubheadlevel2"/>
            </w:pPr>
            <w:r w:rsidRPr="00446D19">
              <w:t>What will be assessed</w:t>
            </w:r>
          </w:p>
        </w:tc>
        <w:tc>
          <w:tcPr>
            <w:tcW w:w="833" w:type="pct"/>
            <w:tcBorders>
              <w:top w:val="single" w:sz="8" w:space="0" w:color="auto"/>
              <w:left w:val="single" w:sz="4" w:space="0" w:color="auto"/>
              <w:bottom w:val="single" w:sz="4" w:space="0" w:color="auto"/>
              <w:right w:val="single" w:sz="18" w:space="0" w:color="auto"/>
            </w:tcBorders>
            <w:shd w:val="clear" w:color="auto" w:fill="E6E6E6"/>
            <w:vAlign w:val="center"/>
          </w:tcPr>
          <w:p w14:paraId="09C9DE84" w14:textId="77777777" w:rsidR="00DC6AF4" w:rsidRPr="00446D19" w:rsidRDefault="00DC6AF4" w:rsidP="00DC6AF4">
            <w:pPr>
              <w:pStyle w:val="tablesubheadlevel2"/>
            </w:pPr>
            <w:r w:rsidRPr="00446D19">
              <w:t>When it will be assessed</w:t>
            </w:r>
          </w:p>
        </w:tc>
        <w:tc>
          <w:tcPr>
            <w:tcW w:w="1314" w:type="pct"/>
            <w:tcBorders>
              <w:top w:val="single" w:sz="8" w:space="0" w:color="auto"/>
              <w:left w:val="single" w:sz="4" w:space="0" w:color="auto"/>
              <w:bottom w:val="single" w:sz="4" w:space="0" w:color="auto"/>
              <w:right w:val="single" w:sz="4" w:space="0" w:color="auto"/>
            </w:tcBorders>
            <w:shd w:val="clear" w:color="auto" w:fill="E6E6E6"/>
            <w:vAlign w:val="center"/>
          </w:tcPr>
          <w:p w14:paraId="206A1EE2" w14:textId="77777777" w:rsidR="00DC6AF4" w:rsidRPr="00446D19" w:rsidRDefault="00DC6AF4" w:rsidP="00DC6AF4">
            <w:pPr>
              <w:pStyle w:val="tablesubheadlevel2"/>
            </w:pPr>
            <w:r w:rsidRPr="00446D19">
              <w:t>Purpose of assessment</w:t>
            </w:r>
          </w:p>
        </w:tc>
        <w:tc>
          <w:tcPr>
            <w:tcW w:w="1189" w:type="pct"/>
            <w:tcBorders>
              <w:top w:val="single" w:sz="8" w:space="0" w:color="auto"/>
              <w:left w:val="single" w:sz="4" w:space="0" w:color="auto"/>
              <w:bottom w:val="single" w:sz="4" w:space="0" w:color="auto"/>
              <w:right w:val="single" w:sz="18" w:space="0" w:color="auto"/>
            </w:tcBorders>
            <w:shd w:val="clear" w:color="auto" w:fill="E6E6E6"/>
            <w:vAlign w:val="center"/>
          </w:tcPr>
          <w:p w14:paraId="222F8F08" w14:textId="77777777" w:rsidR="00DC6AF4" w:rsidRPr="00446D19" w:rsidRDefault="00DC6AF4" w:rsidP="00DC6AF4">
            <w:pPr>
              <w:pStyle w:val="tablesubheadlevel2"/>
            </w:pPr>
            <w:r w:rsidRPr="00446D19">
              <w:t>Assessable elements</w:t>
            </w:r>
          </w:p>
        </w:tc>
      </w:tr>
      <w:tr w:rsidR="00DC6AF4" w:rsidRPr="00183BAC" w14:paraId="5C4AF6D6" w14:textId="77777777" w:rsidTr="00DC6AF4">
        <w:trPr>
          <w:trHeight w:val="68"/>
        </w:trPr>
        <w:tc>
          <w:tcPr>
            <w:tcW w:w="832" w:type="pct"/>
            <w:tcBorders>
              <w:left w:val="single" w:sz="18" w:space="0" w:color="auto"/>
              <w:bottom w:val="single" w:sz="18" w:space="0" w:color="auto"/>
              <w:right w:val="single" w:sz="4" w:space="0" w:color="auto"/>
            </w:tcBorders>
            <w:shd w:val="clear" w:color="auto" w:fill="FFFFFF" w:themeFill="background1"/>
          </w:tcPr>
          <w:p w14:paraId="5B110620" w14:textId="5BC066F6" w:rsidR="00686606" w:rsidRDefault="00966A99" w:rsidP="00DC6AF4">
            <w:pPr>
              <w:pStyle w:val="Bodytext"/>
              <w:rPr>
                <w:rFonts w:eastAsia="SimSun" w:cs="Arial"/>
                <w:i/>
                <w:color w:val="7F7F7F"/>
                <w:sz w:val="20"/>
              </w:rPr>
            </w:pPr>
            <w:r>
              <w:rPr>
                <w:noProof/>
              </w:rPr>
              <mc:AlternateContent>
                <mc:Choice Requires="wps">
                  <w:drawing>
                    <wp:anchor distT="0" distB="0" distL="114300" distR="114300" simplePos="0" relativeHeight="251692032" behindDoc="0" locked="0" layoutInCell="1" allowOverlap="1" wp14:anchorId="075150B7" wp14:editId="7AAE3266">
                      <wp:simplePos x="0" y="0"/>
                      <wp:positionH relativeFrom="column">
                        <wp:posOffset>116840</wp:posOffset>
                      </wp:positionH>
                      <wp:positionV relativeFrom="paragraph">
                        <wp:posOffset>105410</wp:posOffset>
                      </wp:positionV>
                      <wp:extent cx="9344025" cy="40957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9344025" cy="409575"/>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7A6629" w14:textId="43386F8E" w:rsidR="00966A99" w:rsidRPr="00686606" w:rsidRDefault="00966A99" w:rsidP="00966A99">
                                  <w:pPr>
                                    <w:pStyle w:val="Bodytext"/>
                                    <w:rPr>
                                      <w:i/>
                                      <w:color w:val="808080" w:themeColor="background1" w:themeShade="80"/>
                                      <w:sz w:val="19"/>
                                    </w:rPr>
                                  </w:pPr>
                                  <w:r w:rsidRPr="00686606">
                                    <w:rPr>
                                      <w:color w:val="808080" w:themeColor="background1" w:themeShade="80"/>
                                    </w:rPr>
                                    <w:t xml:space="preserve">Hint: Insert </w:t>
                                  </w:r>
                                  <w:r>
                                    <w:rPr>
                                      <w:color w:val="808080" w:themeColor="background1" w:themeShade="80"/>
                                    </w:rPr>
                                    <w:t>details</w:t>
                                  </w:r>
                                  <w:r w:rsidRPr="00686606">
                                    <w:rPr>
                                      <w:i/>
                                      <w:color w:val="808080" w:themeColor="background1" w:themeShade="80"/>
                                    </w:rPr>
                                    <w:t xml:space="preserve"> </w:t>
                                  </w:r>
                                  <w:r w:rsidRPr="00686606">
                                    <w:rPr>
                                      <w:color w:val="808080" w:themeColor="background1" w:themeShade="80"/>
                                    </w:rPr>
                                    <w:t>manually if you are not using</w:t>
                                  </w:r>
                                  <w:r w:rsidRPr="00686606">
                                    <w:rPr>
                                      <w:color w:val="808080" w:themeColor="background1" w:themeShade="80"/>
                                      <w:sz w:val="19"/>
                                    </w:rPr>
                                    <w:t xml:space="preserve"> </w:t>
                                  </w:r>
                                  <w:r w:rsidRPr="00686606">
                                    <w:rPr>
                                      <w:rFonts w:ascii="Raavi" w:hAnsi="Raavi" w:cs="Raavi"/>
                                      <w:b/>
                                      <w:color w:val="808080" w:themeColor="background1" w:themeShade="80"/>
                                      <w:sz w:val="24"/>
                                      <w:szCs w:val="24"/>
                                    </w:rPr>
                                    <w:t>Quinking</w:t>
                                  </w:r>
                                  <w:r w:rsidRPr="00686606">
                                    <w:rPr>
                                      <w:color w:val="808080" w:themeColor="background1" w:themeShade="80"/>
                                      <w:sz w:val="19"/>
                                    </w:rPr>
                                    <w:t xml:space="preserve"> </w:t>
                                  </w:r>
                                  <w:r w:rsidRPr="00686606">
                                    <w:rPr>
                                      <w:color w:val="808080" w:themeColor="background1" w:themeShade="80"/>
                                      <w:sz w:val="12"/>
                                      <w:vertAlign w:val="superscript"/>
                                    </w:rPr>
                                    <w:t>TM</w:t>
                                  </w:r>
                                  <w:r w:rsidRPr="00686606">
                                    <w:rPr>
                                      <w:color w:val="808080" w:themeColor="background1" w:themeShade="80"/>
                                      <w:sz w:val="19"/>
                                    </w:rPr>
                                    <w:t xml:space="preserve"> </w:t>
                                  </w:r>
                                  <w:r w:rsidRPr="00686606">
                                    <w:rPr>
                                      <w:color w:val="808080" w:themeColor="background1" w:themeShade="80"/>
                                    </w:rPr>
                                    <w:t>software which will prepopulate this for you</w:t>
                                  </w:r>
                                  <w:r>
                                    <w:rPr>
                                      <w:color w:val="808080" w:themeColor="background1" w:themeShade="80"/>
                                    </w:rPr>
                                    <w:t xml:space="preserve"> from the planning/trekking tool.</w:t>
                                  </w:r>
                                </w:p>
                                <w:p w14:paraId="7F3ADCBB" w14:textId="77777777" w:rsidR="00966A99" w:rsidRDefault="00966A99" w:rsidP="00966A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150B7" id="Rectangle 21" o:spid="_x0000_s1028" style="position:absolute;margin-left:9.2pt;margin-top:8.3pt;width:735.75pt;height:3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" fillcolor="#dbdbdb [1302]" strokecolor="#1f3763 [1604]" strokeweight="1pt">
                      <v:textbox>
                        <w:txbxContent>
                          <w:p w14:paraId="0C7A6629" w14:textId="43386F8E" w:rsidR="00966A99" w:rsidRPr="00686606" w:rsidRDefault="00966A99" w:rsidP="00966A99">
                            <w:pPr>
                              <w:pStyle w:val="Bodytext"/>
                              <w:rPr>
                                <w:i/>
                                <w:color w:val="808080" w:themeColor="background1" w:themeShade="80"/>
                                <w:sz w:val="19"/>
                              </w:rPr>
                            </w:pPr>
                            <w:r w:rsidRPr="00686606">
                              <w:rPr>
                                <w:color w:val="808080" w:themeColor="background1" w:themeShade="80"/>
                              </w:rPr>
                              <w:t xml:space="preserve">Hint: Insert </w:t>
                            </w:r>
                            <w:r>
                              <w:rPr>
                                <w:color w:val="808080" w:themeColor="background1" w:themeShade="80"/>
                              </w:rPr>
                              <w:t>details</w:t>
                            </w:r>
                            <w:r w:rsidRPr="00686606">
                              <w:rPr>
                                <w:i/>
                                <w:color w:val="808080" w:themeColor="background1" w:themeShade="80"/>
                              </w:rPr>
                              <w:t xml:space="preserve"> </w:t>
                            </w:r>
                            <w:r w:rsidRPr="00686606">
                              <w:rPr>
                                <w:color w:val="808080" w:themeColor="background1" w:themeShade="80"/>
                              </w:rPr>
                              <w:t>manually if you are not using</w:t>
                            </w:r>
                            <w:r w:rsidRPr="00686606">
                              <w:rPr>
                                <w:color w:val="808080" w:themeColor="background1" w:themeShade="80"/>
                                <w:sz w:val="19"/>
                              </w:rPr>
                              <w:t xml:space="preserve"> </w:t>
                            </w:r>
                            <w:r w:rsidRPr="00686606">
                              <w:rPr>
                                <w:rFonts w:ascii="Raavi" w:hAnsi="Raavi" w:cs="Raavi"/>
                                <w:b/>
                                <w:color w:val="808080" w:themeColor="background1" w:themeShade="80"/>
                                <w:sz w:val="24"/>
                                <w:szCs w:val="24"/>
                              </w:rPr>
                              <w:t>Quinking</w:t>
                            </w:r>
                            <w:r w:rsidRPr="00686606">
                              <w:rPr>
                                <w:color w:val="808080" w:themeColor="background1" w:themeShade="80"/>
                                <w:sz w:val="19"/>
                              </w:rPr>
                              <w:t xml:space="preserve"> </w:t>
                            </w:r>
                            <w:r w:rsidRPr="00686606">
                              <w:rPr>
                                <w:color w:val="808080" w:themeColor="background1" w:themeShade="80"/>
                                <w:sz w:val="12"/>
                                <w:vertAlign w:val="superscript"/>
                              </w:rPr>
                              <w:t>TM</w:t>
                            </w:r>
                            <w:r w:rsidRPr="00686606">
                              <w:rPr>
                                <w:color w:val="808080" w:themeColor="background1" w:themeShade="80"/>
                                <w:sz w:val="19"/>
                              </w:rPr>
                              <w:t xml:space="preserve"> </w:t>
                            </w:r>
                            <w:r w:rsidRPr="00686606">
                              <w:rPr>
                                <w:color w:val="808080" w:themeColor="background1" w:themeShade="80"/>
                              </w:rPr>
                              <w:t>software which will prepopulate this for you</w:t>
                            </w:r>
                            <w:r>
                              <w:rPr>
                                <w:color w:val="808080" w:themeColor="background1" w:themeShade="80"/>
                              </w:rPr>
                              <w:t xml:space="preserve"> from the planning/trekking tool.</w:t>
                            </w:r>
                          </w:p>
                          <w:p w14:paraId="7F3ADCBB" w14:textId="77777777" w:rsidR="00966A99" w:rsidRDefault="00966A99" w:rsidP="00966A99">
                            <w:pPr>
                              <w:jc w:val="center"/>
                            </w:pPr>
                          </w:p>
                        </w:txbxContent>
                      </v:textbox>
                    </v:rect>
                  </w:pict>
                </mc:Fallback>
              </mc:AlternateContent>
            </w:r>
          </w:p>
          <w:p w14:paraId="7BBF35A5" w14:textId="33A8925A" w:rsidR="00966A99" w:rsidRDefault="00966A99" w:rsidP="00DC6AF4">
            <w:pPr>
              <w:pStyle w:val="Bodytext"/>
              <w:rPr>
                <w:rFonts w:eastAsia="SimSun" w:cs="Arial"/>
                <w:b/>
                <w:i/>
                <w:color w:val="323E4F" w:themeColor="text2" w:themeShade="BF"/>
                <w:sz w:val="20"/>
              </w:rPr>
            </w:pPr>
          </w:p>
          <w:p w14:paraId="6C8E0FAD" w14:textId="77777777" w:rsidR="00966A99" w:rsidRDefault="00966A99" w:rsidP="00DC6AF4">
            <w:pPr>
              <w:pStyle w:val="Bodytext"/>
              <w:rPr>
                <w:rFonts w:eastAsia="SimSun" w:cs="Arial"/>
                <w:b/>
                <w:i/>
                <w:color w:val="323E4F" w:themeColor="text2" w:themeShade="BF"/>
                <w:sz w:val="20"/>
              </w:rPr>
            </w:pPr>
          </w:p>
          <w:p w14:paraId="0A4BC383" w14:textId="77777777" w:rsidR="00966A99" w:rsidRDefault="00966A99" w:rsidP="00DC6AF4">
            <w:pPr>
              <w:pStyle w:val="Bodytext"/>
              <w:rPr>
                <w:rFonts w:eastAsia="SimSun" w:cs="Arial"/>
                <w:b/>
                <w:i/>
                <w:color w:val="323E4F" w:themeColor="text2" w:themeShade="BF"/>
                <w:sz w:val="20"/>
              </w:rPr>
            </w:pPr>
          </w:p>
          <w:p w14:paraId="43977D15" w14:textId="77777777" w:rsidR="00966A99" w:rsidRDefault="00966A99" w:rsidP="00DC6AF4">
            <w:pPr>
              <w:pStyle w:val="Bodytext"/>
              <w:rPr>
                <w:rFonts w:eastAsia="SimSun" w:cs="Arial"/>
                <w:b/>
                <w:i/>
                <w:color w:val="323E4F" w:themeColor="text2" w:themeShade="BF"/>
                <w:sz w:val="20"/>
              </w:rPr>
            </w:pPr>
          </w:p>
          <w:p w14:paraId="29D623BC" w14:textId="17982A32" w:rsidR="00DC6AF4" w:rsidRDefault="00DC6AF4" w:rsidP="00DC6AF4">
            <w:pPr>
              <w:pStyle w:val="Bodytext"/>
              <w:rPr>
                <w:rFonts w:eastAsia="SimSun" w:cs="Arial"/>
                <w:i/>
                <w:color w:val="323E4F" w:themeColor="text2" w:themeShade="BF"/>
                <w:sz w:val="20"/>
              </w:rPr>
            </w:pPr>
            <w:r w:rsidRPr="00EA1895">
              <w:rPr>
                <w:rFonts w:eastAsia="SimSun" w:cs="Arial"/>
                <w:b/>
                <w:i/>
                <w:color w:val="323E4F" w:themeColor="text2" w:themeShade="BF"/>
                <w:sz w:val="20"/>
              </w:rPr>
              <w:t>Diagnostic Assessment</w:t>
            </w:r>
            <w:r w:rsidRPr="00EA1895">
              <w:rPr>
                <w:rFonts w:eastAsia="SimSun" w:cs="Arial"/>
                <w:i/>
                <w:color w:val="323E4F" w:themeColor="text2" w:themeShade="BF"/>
                <w:sz w:val="20"/>
              </w:rPr>
              <w:t xml:space="preserve">:  </w:t>
            </w:r>
            <w:r w:rsidRPr="00686606">
              <w:rPr>
                <w:rFonts w:eastAsia="SimSun" w:cs="Arial"/>
                <w:color w:val="323E4F" w:themeColor="text2" w:themeShade="BF"/>
                <w:sz w:val="20"/>
              </w:rPr>
              <w:t>Find out what students already know and can do to adjust planning to meet student needs.</w:t>
            </w:r>
          </w:p>
          <w:p w14:paraId="1AC4FCB2" w14:textId="77777777" w:rsidR="00DC6AF4" w:rsidRDefault="00DC6AF4" w:rsidP="00DC6AF4">
            <w:pPr>
              <w:pStyle w:val="Bodytext"/>
              <w:rPr>
                <w:rFonts w:eastAsia="SimSun" w:cs="Arial"/>
                <w:i/>
                <w:color w:val="323E4F" w:themeColor="text2" w:themeShade="BF"/>
                <w:sz w:val="20"/>
              </w:rPr>
            </w:pPr>
          </w:p>
          <w:p w14:paraId="5958CD05" w14:textId="77777777" w:rsidR="00DC6AF4" w:rsidRPr="00EA1895" w:rsidRDefault="00DC6AF4" w:rsidP="00DC6AF4">
            <w:pPr>
              <w:pStyle w:val="Bodytext"/>
              <w:rPr>
                <w:rFonts w:eastAsia="SimSun" w:cs="Arial"/>
                <w:i/>
                <w:color w:val="323E4F" w:themeColor="text2" w:themeShade="BF"/>
                <w:sz w:val="20"/>
              </w:rPr>
            </w:pPr>
          </w:p>
          <w:p w14:paraId="3EBE26BD" w14:textId="77777777" w:rsidR="00DC6AF4" w:rsidRPr="00B46627" w:rsidRDefault="00DC6AF4" w:rsidP="00DC6AF4">
            <w:pPr>
              <w:pStyle w:val="Bodytext"/>
              <w:rPr>
                <w:rFonts w:eastAsia="SimSun" w:cs="Arial"/>
                <w:i/>
                <w:color w:val="385623" w:themeColor="accent6" w:themeShade="80"/>
                <w:sz w:val="20"/>
              </w:rPr>
            </w:pPr>
            <w:r w:rsidRPr="00B46627">
              <w:rPr>
                <w:rFonts w:eastAsia="SimSun" w:cs="Arial"/>
                <w:b/>
                <w:i/>
                <w:color w:val="385623" w:themeColor="accent6" w:themeShade="80"/>
                <w:sz w:val="20"/>
              </w:rPr>
              <w:t>Formative Assessment</w:t>
            </w:r>
            <w:r w:rsidRPr="00B46627">
              <w:rPr>
                <w:rFonts w:eastAsia="SimSun" w:cs="Arial"/>
                <w:i/>
                <w:color w:val="385623" w:themeColor="accent6" w:themeShade="80"/>
                <w:sz w:val="20"/>
              </w:rPr>
              <w:t xml:space="preserve">:  </w:t>
            </w:r>
            <w:r w:rsidRPr="00686606">
              <w:rPr>
                <w:rFonts w:eastAsia="SimSun" w:cs="Arial"/>
                <w:color w:val="385623" w:themeColor="accent6" w:themeShade="80"/>
                <w:sz w:val="20"/>
              </w:rPr>
              <w:t xml:space="preserve">Supporting students to use </w:t>
            </w:r>
            <w:r w:rsidRPr="00686606">
              <w:rPr>
                <w:rFonts w:eastAsia="SimSun" w:cs="Arial"/>
                <w:b/>
                <w:color w:val="385623" w:themeColor="accent6" w:themeShade="80"/>
                <w:sz w:val="20"/>
              </w:rPr>
              <w:t>feedback</w:t>
            </w:r>
            <w:r w:rsidRPr="00686606">
              <w:rPr>
                <w:rFonts w:eastAsia="SimSun" w:cs="Arial"/>
                <w:color w:val="385623" w:themeColor="accent6" w:themeShade="80"/>
                <w:sz w:val="20"/>
              </w:rPr>
              <w:t xml:space="preserve"> to plan the next steps for learning.</w:t>
            </w:r>
          </w:p>
          <w:p w14:paraId="1FE0E60C" w14:textId="5A753EAB" w:rsidR="00DC6AF4" w:rsidRDefault="00DC6AF4" w:rsidP="00DC6AF4">
            <w:pPr>
              <w:pStyle w:val="Bodytext"/>
              <w:rPr>
                <w:rFonts w:eastAsia="SimSun" w:cs="Arial"/>
                <w:i/>
                <w:color w:val="7F7F7F"/>
                <w:sz w:val="20"/>
              </w:rPr>
            </w:pPr>
          </w:p>
          <w:p w14:paraId="4924BDEE" w14:textId="2197218A" w:rsidR="00DC6AF4" w:rsidRDefault="00DC6AF4" w:rsidP="00DC6AF4">
            <w:pPr>
              <w:pStyle w:val="Bodytext"/>
              <w:rPr>
                <w:rFonts w:eastAsia="SimSun" w:cs="Arial"/>
                <w:i/>
                <w:color w:val="7F7F7F"/>
                <w:sz w:val="20"/>
              </w:rPr>
            </w:pPr>
          </w:p>
          <w:p w14:paraId="062F1646" w14:textId="77777777" w:rsidR="00DC6AF4" w:rsidRDefault="00DC6AF4" w:rsidP="00DC6AF4">
            <w:pPr>
              <w:pStyle w:val="Bodytext"/>
              <w:rPr>
                <w:rFonts w:eastAsia="SimSun" w:cs="Arial"/>
                <w:i/>
                <w:color w:val="7F7F7F"/>
                <w:sz w:val="20"/>
              </w:rPr>
            </w:pPr>
          </w:p>
          <w:p w14:paraId="6C3748D9" w14:textId="77777777" w:rsidR="00DC6AF4" w:rsidRDefault="00DC6AF4" w:rsidP="00DC6AF4">
            <w:pPr>
              <w:pStyle w:val="Bodytext"/>
              <w:rPr>
                <w:rFonts w:eastAsia="SimSun" w:cs="Arial"/>
                <w:i/>
                <w:color w:val="833C0B" w:themeColor="accent2" w:themeShade="80"/>
                <w:sz w:val="20"/>
              </w:rPr>
            </w:pPr>
            <w:r w:rsidRPr="00B46627">
              <w:rPr>
                <w:rFonts w:eastAsia="SimSun" w:cs="Arial"/>
                <w:b/>
                <w:i/>
                <w:color w:val="833C0B" w:themeColor="accent2" w:themeShade="80"/>
                <w:sz w:val="20"/>
              </w:rPr>
              <w:t>Summative Assessment:</w:t>
            </w:r>
            <w:r w:rsidRPr="00B46627">
              <w:rPr>
                <w:rFonts w:eastAsia="SimSun" w:cs="Arial"/>
                <w:i/>
                <w:color w:val="833C0B" w:themeColor="accent2" w:themeShade="80"/>
                <w:sz w:val="20"/>
              </w:rPr>
              <w:t xml:space="preserve">  </w:t>
            </w:r>
            <w:r w:rsidRPr="00686606">
              <w:rPr>
                <w:rFonts w:eastAsia="SimSun" w:cs="Arial"/>
                <w:color w:val="833C0B" w:themeColor="accent2" w:themeShade="80"/>
                <w:sz w:val="20"/>
              </w:rPr>
              <w:t xml:space="preserve">Collecting </w:t>
            </w:r>
            <w:r w:rsidRPr="00686606">
              <w:rPr>
                <w:rFonts w:eastAsia="SimSun" w:cs="Arial"/>
                <w:b/>
                <w:color w:val="833C0B" w:themeColor="accent2" w:themeShade="80"/>
                <w:sz w:val="20"/>
              </w:rPr>
              <w:t>evidence</w:t>
            </w:r>
            <w:r w:rsidRPr="00686606">
              <w:rPr>
                <w:rFonts w:eastAsia="SimSun" w:cs="Arial"/>
                <w:color w:val="833C0B" w:themeColor="accent2" w:themeShade="80"/>
                <w:sz w:val="20"/>
              </w:rPr>
              <w:t xml:space="preserve"> of student achievement against standards for reporting.</w:t>
            </w:r>
          </w:p>
          <w:p w14:paraId="3880EB13" w14:textId="77777777" w:rsidR="00DC6AF4" w:rsidRDefault="00DC6AF4" w:rsidP="00DC6AF4">
            <w:pPr>
              <w:pStyle w:val="Bodytext"/>
              <w:rPr>
                <w:rFonts w:eastAsia="SimSun" w:cs="Arial"/>
                <w:i/>
                <w:color w:val="833C0B" w:themeColor="accent2" w:themeShade="80"/>
                <w:sz w:val="20"/>
              </w:rPr>
            </w:pPr>
          </w:p>
          <w:p w14:paraId="21C4716F" w14:textId="77777777" w:rsidR="00DC6AF4" w:rsidRPr="00686606" w:rsidRDefault="00DC6AF4" w:rsidP="00DC6AF4">
            <w:pPr>
              <w:pStyle w:val="Bodytext"/>
              <w:rPr>
                <w:rFonts w:eastAsia="SimSun" w:cs="Arial"/>
                <w:i/>
                <w:color w:val="833C0B" w:themeColor="accent2" w:themeShade="80"/>
                <w:sz w:val="20"/>
              </w:rPr>
            </w:pPr>
          </w:p>
          <w:p w14:paraId="4054E786" w14:textId="4DDA4FE8" w:rsidR="00DC6AF4" w:rsidRDefault="00DC6AF4" w:rsidP="00DC6AF4">
            <w:pPr>
              <w:pStyle w:val="Bodytext"/>
              <w:rPr>
                <w:rFonts w:eastAsia="SimSun" w:cs="Arial"/>
                <w:i/>
                <w:color w:val="833C0B" w:themeColor="accent2" w:themeShade="80"/>
                <w:sz w:val="20"/>
              </w:rPr>
            </w:pPr>
            <w:r w:rsidRPr="00686606">
              <w:rPr>
                <w:b/>
                <w:color w:val="7F7F7F"/>
                <w:sz w:val="20"/>
              </w:rPr>
              <w:t>HINT</w:t>
            </w:r>
            <w:r w:rsidRPr="00686606">
              <w:rPr>
                <w:color w:val="7F7F7F"/>
                <w:sz w:val="20"/>
              </w:rPr>
              <w:t>:  Use hyperlinks to show examples of the type of</w:t>
            </w:r>
            <w:r w:rsidRPr="00686606">
              <w:rPr>
                <w:i/>
                <w:color w:val="7F7F7F"/>
                <w:sz w:val="20"/>
              </w:rPr>
              <w:t xml:space="preserve"> </w:t>
            </w:r>
            <w:hyperlink r:id="rId22" w:anchor="dimension-content" w:history="1">
              <w:r w:rsidRPr="00686606">
                <w:rPr>
                  <w:rStyle w:val="Hyperlink"/>
                  <w:i/>
                  <w:sz w:val="20"/>
                </w:rPr>
                <w:t>assessment artefacts</w:t>
              </w:r>
            </w:hyperlink>
            <w:r w:rsidRPr="00686606">
              <w:rPr>
                <w:i/>
                <w:color w:val="7F7F7F"/>
                <w:sz w:val="20"/>
              </w:rPr>
              <w:t xml:space="preserve"> </w:t>
            </w:r>
            <w:r w:rsidRPr="00686606">
              <w:rPr>
                <w:color w:val="7F7F7F"/>
                <w:sz w:val="20"/>
              </w:rPr>
              <w:t>you planned on using</w:t>
            </w:r>
            <w:r w:rsidRPr="00686606">
              <w:rPr>
                <w:color w:val="7F7F7F"/>
                <w:sz w:val="24"/>
                <w:szCs w:val="24"/>
              </w:rPr>
              <w:t>.</w:t>
            </w:r>
          </w:p>
          <w:p w14:paraId="11E6157B" w14:textId="1EB5D263" w:rsidR="00DC6AF4" w:rsidRPr="00B46627" w:rsidRDefault="00DC6AF4" w:rsidP="00DC6AF4">
            <w:pPr>
              <w:pStyle w:val="Bodytext"/>
              <w:rPr>
                <w:rFonts w:eastAsia="SimSun" w:cs="Arial"/>
                <w:i/>
                <w:color w:val="833C0B" w:themeColor="accent2" w:themeShade="80"/>
                <w:sz w:val="20"/>
              </w:rPr>
            </w:pPr>
          </w:p>
        </w:tc>
        <w:tc>
          <w:tcPr>
            <w:tcW w:w="832" w:type="pct"/>
            <w:tcBorders>
              <w:left w:val="single" w:sz="4" w:space="0" w:color="auto"/>
              <w:bottom w:val="single" w:sz="18" w:space="0" w:color="auto"/>
              <w:right w:val="single" w:sz="4" w:space="0" w:color="auto"/>
            </w:tcBorders>
            <w:shd w:val="clear" w:color="auto" w:fill="FFFFFF" w:themeFill="background1"/>
          </w:tcPr>
          <w:p w14:paraId="7B6A74C6" w14:textId="15D5C9B6" w:rsidR="00686606" w:rsidRDefault="00686606" w:rsidP="00DC6AF4">
            <w:pPr>
              <w:pStyle w:val="tabletext"/>
              <w:rPr>
                <w:i/>
                <w:color w:val="7F7F7F"/>
              </w:rPr>
            </w:pPr>
          </w:p>
          <w:p w14:paraId="7A228ADC" w14:textId="77777777" w:rsidR="00966A99" w:rsidRDefault="00966A99" w:rsidP="00DC6AF4">
            <w:pPr>
              <w:pStyle w:val="tabletext"/>
              <w:rPr>
                <w:color w:val="323E4F" w:themeColor="text2" w:themeShade="BF"/>
              </w:rPr>
            </w:pPr>
          </w:p>
          <w:p w14:paraId="282AB43C" w14:textId="77777777" w:rsidR="00966A99" w:rsidRDefault="00966A99" w:rsidP="00DC6AF4">
            <w:pPr>
              <w:pStyle w:val="tabletext"/>
              <w:rPr>
                <w:color w:val="323E4F" w:themeColor="text2" w:themeShade="BF"/>
              </w:rPr>
            </w:pPr>
          </w:p>
          <w:p w14:paraId="0889FA82" w14:textId="77777777" w:rsidR="00966A99" w:rsidRDefault="00966A99" w:rsidP="00DC6AF4">
            <w:pPr>
              <w:pStyle w:val="tabletext"/>
              <w:rPr>
                <w:color w:val="323E4F" w:themeColor="text2" w:themeShade="BF"/>
              </w:rPr>
            </w:pPr>
          </w:p>
          <w:p w14:paraId="54DBA7D4" w14:textId="77777777" w:rsidR="00966A99" w:rsidRDefault="00966A99" w:rsidP="00DC6AF4">
            <w:pPr>
              <w:pStyle w:val="tabletext"/>
              <w:rPr>
                <w:color w:val="323E4F" w:themeColor="text2" w:themeShade="BF"/>
              </w:rPr>
            </w:pPr>
          </w:p>
          <w:p w14:paraId="2C6498BF" w14:textId="305C0294" w:rsidR="00DC6AF4" w:rsidRPr="00EA1895" w:rsidRDefault="00DC6AF4" w:rsidP="00DC6AF4">
            <w:pPr>
              <w:pStyle w:val="tabletext"/>
              <w:rPr>
                <w:i/>
                <w:color w:val="323E4F" w:themeColor="text2" w:themeShade="BF"/>
              </w:rPr>
            </w:pPr>
            <w:r w:rsidRPr="00686606">
              <w:rPr>
                <w:color w:val="323E4F" w:themeColor="text2" w:themeShade="BF"/>
              </w:rPr>
              <w:t xml:space="preserve">Evidence of what students know and can do against the subject’s specific </w:t>
            </w:r>
            <w:hyperlink r:id="rId23" w:history="1">
              <w:r w:rsidRPr="00DC6AF4">
                <w:rPr>
                  <w:rStyle w:val="Hyperlink"/>
                  <w:b/>
                  <w:i/>
                </w:rPr>
                <w:t>Achievement Standards</w:t>
              </w:r>
            </w:hyperlink>
            <w:r w:rsidRPr="00EA1895">
              <w:rPr>
                <w:i/>
                <w:color w:val="323E4F" w:themeColor="text2" w:themeShade="BF"/>
              </w:rPr>
              <w:t xml:space="preserve"> </w:t>
            </w:r>
          </w:p>
          <w:p w14:paraId="2A44A577" w14:textId="010CA6A4" w:rsidR="00DC6AF4" w:rsidRDefault="00DC6AF4" w:rsidP="00DC6AF4">
            <w:pPr>
              <w:pStyle w:val="Bodytext"/>
              <w:rPr>
                <w:rFonts w:eastAsia="SimSun" w:cs="Arial"/>
                <w:i/>
                <w:color w:val="7F7F7F"/>
                <w:sz w:val="20"/>
              </w:rPr>
            </w:pPr>
          </w:p>
          <w:p w14:paraId="75A8DBD7" w14:textId="01DB2C02" w:rsidR="00DC6AF4" w:rsidRDefault="00DC6AF4" w:rsidP="00DC6AF4">
            <w:pPr>
              <w:pStyle w:val="Bodytext"/>
              <w:rPr>
                <w:rFonts w:eastAsia="SimSun" w:cs="Arial"/>
                <w:i/>
                <w:color w:val="7F7F7F"/>
                <w:sz w:val="20"/>
              </w:rPr>
            </w:pPr>
          </w:p>
          <w:p w14:paraId="04E17C18" w14:textId="5EBA9E9A" w:rsidR="00DC6AF4" w:rsidRDefault="00DC6AF4" w:rsidP="00DC6AF4">
            <w:pPr>
              <w:pStyle w:val="Bodytext"/>
              <w:rPr>
                <w:rFonts w:eastAsia="SimSun" w:cs="Arial"/>
                <w:i/>
                <w:color w:val="7F7F7F"/>
                <w:sz w:val="20"/>
              </w:rPr>
            </w:pPr>
          </w:p>
          <w:p w14:paraId="77B29493" w14:textId="544E7C69" w:rsidR="00DC6AF4" w:rsidRPr="00686606" w:rsidRDefault="00DC6AF4" w:rsidP="00DC6AF4">
            <w:pPr>
              <w:pStyle w:val="Bodytext"/>
              <w:rPr>
                <w:rFonts w:eastAsia="SimSun" w:cs="Arial"/>
                <w:color w:val="385623" w:themeColor="accent6" w:themeShade="80"/>
                <w:sz w:val="20"/>
              </w:rPr>
            </w:pPr>
            <w:r w:rsidRPr="00686606">
              <w:rPr>
                <w:rFonts w:eastAsia="SimSun" w:cs="Arial"/>
                <w:color w:val="385623" w:themeColor="accent6" w:themeShade="80"/>
                <w:sz w:val="20"/>
              </w:rPr>
              <w:t xml:space="preserve">Students reflect on and monitor their own progress to inform their future </w:t>
            </w:r>
            <w:r w:rsidRPr="00686606">
              <w:rPr>
                <w:rFonts w:eastAsia="SimSun" w:cs="Arial"/>
                <w:b/>
                <w:color w:val="385623" w:themeColor="accent6" w:themeShade="80"/>
                <w:sz w:val="20"/>
              </w:rPr>
              <w:t>learning goals</w:t>
            </w:r>
            <w:r w:rsidRPr="00686606">
              <w:rPr>
                <w:rFonts w:eastAsia="SimSun" w:cs="Arial"/>
                <w:color w:val="385623" w:themeColor="accent6" w:themeShade="80"/>
                <w:sz w:val="20"/>
              </w:rPr>
              <w:t>:</w:t>
            </w:r>
          </w:p>
          <w:p w14:paraId="2D3D2392" w14:textId="03DE0194" w:rsidR="00DC6AF4" w:rsidRDefault="00DC6AF4" w:rsidP="00DC6AF4">
            <w:pPr>
              <w:pStyle w:val="Bodytext"/>
              <w:rPr>
                <w:rFonts w:eastAsia="SimSun" w:cs="Arial"/>
                <w:i/>
                <w:color w:val="385623" w:themeColor="accent6" w:themeShade="80"/>
                <w:sz w:val="20"/>
              </w:rPr>
            </w:pPr>
          </w:p>
          <w:p w14:paraId="600C5B44" w14:textId="737B793B" w:rsidR="00DC6AF4" w:rsidRDefault="00DC6AF4" w:rsidP="00DC6AF4">
            <w:pPr>
              <w:pStyle w:val="Bodytext"/>
              <w:rPr>
                <w:rFonts w:eastAsia="SimSun" w:cs="Arial"/>
                <w:i/>
                <w:color w:val="385623" w:themeColor="accent6" w:themeShade="80"/>
                <w:sz w:val="20"/>
              </w:rPr>
            </w:pPr>
          </w:p>
          <w:p w14:paraId="4F56F335" w14:textId="2F315DED" w:rsidR="00DC6AF4" w:rsidRDefault="00DC6AF4" w:rsidP="00DC6AF4">
            <w:pPr>
              <w:pStyle w:val="Bodytext"/>
              <w:rPr>
                <w:rFonts w:eastAsia="SimSun" w:cs="Arial"/>
                <w:i/>
                <w:color w:val="385623" w:themeColor="accent6" w:themeShade="80"/>
                <w:sz w:val="20"/>
              </w:rPr>
            </w:pPr>
          </w:p>
          <w:p w14:paraId="503E21F8" w14:textId="7AAA0B32" w:rsidR="00DC6AF4" w:rsidRDefault="00DC6AF4" w:rsidP="00DC6AF4">
            <w:pPr>
              <w:pStyle w:val="Bodytext"/>
              <w:rPr>
                <w:rFonts w:eastAsia="SimSun" w:cs="Arial"/>
                <w:i/>
                <w:color w:val="385623" w:themeColor="accent6" w:themeShade="80"/>
                <w:sz w:val="20"/>
              </w:rPr>
            </w:pPr>
          </w:p>
          <w:p w14:paraId="18FAD1E7" w14:textId="11CBD70A" w:rsidR="00DC6AF4" w:rsidRPr="00EA1895" w:rsidRDefault="00DC6AF4" w:rsidP="00DC6AF4">
            <w:pPr>
              <w:pStyle w:val="Bodytext"/>
              <w:rPr>
                <w:rFonts w:cs="Arial"/>
                <w:i/>
                <w:color w:val="7F7F7F"/>
              </w:rPr>
            </w:pPr>
          </w:p>
          <w:p w14:paraId="35E9AA48" w14:textId="089D5882" w:rsidR="00DC6AF4" w:rsidRDefault="00DC6AF4" w:rsidP="00DC6AF4">
            <w:pPr>
              <w:pStyle w:val="Bodytext"/>
              <w:rPr>
                <w:rFonts w:cs="Arial"/>
                <w:i/>
                <w:color w:val="833C0B" w:themeColor="accent2" w:themeShade="80"/>
              </w:rPr>
            </w:pPr>
            <w:r w:rsidRPr="00686606">
              <w:rPr>
                <w:rFonts w:cs="Arial"/>
                <w:color w:val="833C0B" w:themeColor="accent2" w:themeShade="80"/>
              </w:rPr>
              <w:t>Evidence of what students know and can do against the relevant</w:t>
            </w:r>
            <w:r w:rsidRPr="00B46627">
              <w:rPr>
                <w:rFonts w:cs="Arial"/>
                <w:i/>
                <w:color w:val="833C0B" w:themeColor="accent2" w:themeShade="80"/>
              </w:rPr>
              <w:t xml:space="preserve"> </w:t>
            </w:r>
            <w:hyperlink r:id="rId24" w:history="1">
              <w:r w:rsidRPr="00DC6AF4">
                <w:rPr>
                  <w:rStyle w:val="Hyperlink"/>
                  <w:rFonts w:cs="Arial"/>
                  <w:i/>
                </w:rPr>
                <w:t>Achievement Standards</w:t>
              </w:r>
            </w:hyperlink>
          </w:p>
          <w:p w14:paraId="2232F677" w14:textId="1DDFD20E" w:rsidR="00DC6AF4" w:rsidRDefault="00DC6AF4" w:rsidP="00DC6AF4">
            <w:pPr>
              <w:pStyle w:val="Bodytext"/>
              <w:rPr>
                <w:rFonts w:cs="Arial"/>
                <w:color w:val="833C0B" w:themeColor="accent2" w:themeShade="80"/>
              </w:rPr>
            </w:pPr>
          </w:p>
          <w:p w14:paraId="2E8A16F0" w14:textId="02897E6A" w:rsidR="00DC6AF4" w:rsidRDefault="00DC6AF4" w:rsidP="00DC6AF4">
            <w:pPr>
              <w:pStyle w:val="Bodytext"/>
              <w:rPr>
                <w:rFonts w:cs="Arial"/>
                <w:color w:val="833C0B" w:themeColor="accent2" w:themeShade="80"/>
              </w:rPr>
            </w:pPr>
          </w:p>
          <w:p w14:paraId="04A8560C" w14:textId="77777777" w:rsidR="00DC6AF4" w:rsidRDefault="00DC6AF4" w:rsidP="00DC6AF4">
            <w:pPr>
              <w:pStyle w:val="Bodytext"/>
              <w:rPr>
                <w:rFonts w:cs="Arial"/>
                <w:color w:val="833C0B" w:themeColor="accent2" w:themeShade="80"/>
              </w:rPr>
            </w:pPr>
          </w:p>
          <w:p w14:paraId="2651741A" w14:textId="3C97FFD8" w:rsidR="00DC6AF4" w:rsidRDefault="00DC6AF4" w:rsidP="00DC6AF4">
            <w:pPr>
              <w:pStyle w:val="Bodytext"/>
              <w:rPr>
                <w:i/>
                <w:color w:val="7F7F7F"/>
                <w:sz w:val="24"/>
                <w:szCs w:val="24"/>
              </w:rPr>
            </w:pPr>
            <w:r>
              <w:rPr>
                <w:i/>
                <w:color w:val="7F7F7F"/>
                <w:sz w:val="24"/>
                <w:szCs w:val="24"/>
              </w:rPr>
              <w:t>.</w:t>
            </w:r>
          </w:p>
          <w:p w14:paraId="69534031" w14:textId="30E3982B" w:rsidR="00DC6AF4" w:rsidRPr="00DC6AF4" w:rsidRDefault="00DC6AF4" w:rsidP="00DC6AF4">
            <w:pPr>
              <w:pStyle w:val="Bodytext"/>
              <w:rPr>
                <w:rFonts w:cs="Arial"/>
                <w:color w:val="833C0B" w:themeColor="accent2" w:themeShade="80"/>
                <w:sz w:val="24"/>
                <w:szCs w:val="24"/>
              </w:rPr>
            </w:pPr>
          </w:p>
        </w:tc>
        <w:tc>
          <w:tcPr>
            <w:tcW w:w="833" w:type="pct"/>
            <w:tcBorders>
              <w:left w:val="single" w:sz="4" w:space="0" w:color="auto"/>
              <w:bottom w:val="single" w:sz="18" w:space="0" w:color="auto"/>
              <w:right w:val="single" w:sz="18" w:space="0" w:color="auto"/>
            </w:tcBorders>
            <w:shd w:val="clear" w:color="auto" w:fill="FFFFFF" w:themeFill="background1"/>
          </w:tcPr>
          <w:p w14:paraId="39D27743" w14:textId="790BFB9B" w:rsidR="00DC6AF4" w:rsidRPr="00EA1895" w:rsidRDefault="00DC6AF4" w:rsidP="00DC6AF4">
            <w:pPr>
              <w:pStyle w:val="tabletext"/>
              <w:rPr>
                <w:sz w:val="24"/>
                <w:szCs w:val="24"/>
              </w:rPr>
            </w:pPr>
          </w:p>
          <w:p w14:paraId="7F55B42E" w14:textId="77777777" w:rsidR="00966A99" w:rsidRDefault="00966A99" w:rsidP="00DC6AF4">
            <w:pPr>
              <w:pStyle w:val="tabletext"/>
              <w:rPr>
                <w:color w:val="323E4F" w:themeColor="text2" w:themeShade="BF"/>
              </w:rPr>
            </w:pPr>
          </w:p>
          <w:p w14:paraId="7361544E" w14:textId="77777777" w:rsidR="00966A99" w:rsidRDefault="00966A99" w:rsidP="00DC6AF4">
            <w:pPr>
              <w:pStyle w:val="tabletext"/>
              <w:rPr>
                <w:color w:val="323E4F" w:themeColor="text2" w:themeShade="BF"/>
              </w:rPr>
            </w:pPr>
          </w:p>
          <w:p w14:paraId="383BAB66" w14:textId="77777777" w:rsidR="00966A99" w:rsidRDefault="00966A99" w:rsidP="00DC6AF4">
            <w:pPr>
              <w:pStyle w:val="tabletext"/>
              <w:rPr>
                <w:color w:val="323E4F" w:themeColor="text2" w:themeShade="BF"/>
              </w:rPr>
            </w:pPr>
          </w:p>
          <w:p w14:paraId="6B38381A" w14:textId="77777777" w:rsidR="00966A99" w:rsidRDefault="00966A99" w:rsidP="00DC6AF4">
            <w:pPr>
              <w:pStyle w:val="tabletext"/>
              <w:rPr>
                <w:color w:val="323E4F" w:themeColor="text2" w:themeShade="BF"/>
              </w:rPr>
            </w:pPr>
          </w:p>
          <w:p w14:paraId="5A36088D" w14:textId="642B4663" w:rsidR="00DC6AF4" w:rsidRPr="00686606" w:rsidRDefault="00DC6AF4" w:rsidP="00DC6AF4">
            <w:pPr>
              <w:pStyle w:val="tabletext"/>
              <w:rPr>
                <w:color w:val="323E4F" w:themeColor="text2" w:themeShade="BF"/>
              </w:rPr>
            </w:pPr>
            <w:r w:rsidRPr="00686606">
              <w:rPr>
                <w:color w:val="323E4F" w:themeColor="text2" w:themeShade="BF"/>
              </w:rPr>
              <w:t>Before (during unit planning stage) or at the beginning of a unit.</w:t>
            </w:r>
          </w:p>
          <w:p w14:paraId="65F2E070" w14:textId="08FF66A0" w:rsidR="00DC6AF4" w:rsidRPr="00686606" w:rsidRDefault="00DC6AF4" w:rsidP="00DC6AF4">
            <w:pPr>
              <w:pStyle w:val="tabletext"/>
              <w:rPr>
                <w:color w:val="7F7F7F"/>
              </w:rPr>
            </w:pPr>
          </w:p>
          <w:p w14:paraId="4910C3EB" w14:textId="2338E644" w:rsidR="00DC6AF4" w:rsidRPr="00686606" w:rsidRDefault="00DC6AF4" w:rsidP="00DC6AF4">
            <w:pPr>
              <w:pStyle w:val="tabletext"/>
              <w:rPr>
                <w:color w:val="7F7F7F"/>
              </w:rPr>
            </w:pPr>
          </w:p>
          <w:p w14:paraId="73E3CB6D" w14:textId="77777777" w:rsidR="00DC6AF4" w:rsidRPr="00686606" w:rsidRDefault="00DC6AF4" w:rsidP="00DC6AF4">
            <w:pPr>
              <w:pStyle w:val="tabletext"/>
              <w:rPr>
                <w:color w:val="7F7F7F"/>
              </w:rPr>
            </w:pPr>
          </w:p>
          <w:p w14:paraId="31991303" w14:textId="77777777" w:rsidR="00DC6AF4" w:rsidRPr="00686606" w:rsidRDefault="00DC6AF4" w:rsidP="00DC6AF4">
            <w:pPr>
              <w:pStyle w:val="tabletext"/>
              <w:rPr>
                <w:color w:val="7F7F7F"/>
              </w:rPr>
            </w:pPr>
          </w:p>
          <w:p w14:paraId="587B2A43" w14:textId="77777777" w:rsidR="00DC6AF4" w:rsidRPr="00686606" w:rsidRDefault="00DC6AF4" w:rsidP="00DC6AF4">
            <w:pPr>
              <w:pStyle w:val="tabletext"/>
              <w:rPr>
                <w:color w:val="385623" w:themeColor="accent6" w:themeShade="80"/>
              </w:rPr>
            </w:pPr>
            <w:r w:rsidRPr="00686606">
              <w:rPr>
                <w:color w:val="385623" w:themeColor="accent6" w:themeShade="80"/>
              </w:rPr>
              <w:t xml:space="preserve">Throughout the unit.  Can involve an </w:t>
            </w:r>
            <w:r w:rsidRPr="00686606">
              <w:rPr>
                <w:b/>
                <w:color w:val="385623" w:themeColor="accent6" w:themeShade="80"/>
              </w:rPr>
              <w:t xml:space="preserve">instructional routine </w:t>
            </w:r>
            <w:r w:rsidRPr="00686606">
              <w:rPr>
                <w:color w:val="385623" w:themeColor="accent6" w:themeShade="80"/>
              </w:rPr>
              <w:t xml:space="preserve">(exit pass) where students reflect on </w:t>
            </w:r>
            <w:r w:rsidRPr="00686606">
              <w:rPr>
                <w:b/>
                <w:color w:val="385623" w:themeColor="accent6" w:themeShade="80"/>
              </w:rPr>
              <w:t>feedback</w:t>
            </w:r>
          </w:p>
          <w:p w14:paraId="081133D2" w14:textId="05001182" w:rsidR="00DC6AF4" w:rsidRDefault="00DC6AF4" w:rsidP="00DC6AF4">
            <w:pPr>
              <w:pStyle w:val="tabletext"/>
              <w:rPr>
                <w:i/>
                <w:color w:val="7F7F7F"/>
              </w:rPr>
            </w:pPr>
          </w:p>
          <w:p w14:paraId="6EAC53E8" w14:textId="641BE783" w:rsidR="00DC6AF4" w:rsidRDefault="00DC6AF4" w:rsidP="00DC6AF4">
            <w:pPr>
              <w:pStyle w:val="tabletext"/>
              <w:rPr>
                <w:i/>
                <w:color w:val="7F7F7F"/>
              </w:rPr>
            </w:pPr>
          </w:p>
          <w:p w14:paraId="2FA5EE0F" w14:textId="0BAA7CC9" w:rsidR="00DC6AF4" w:rsidRDefault="00DC6AF4" w:rsidP="00DC6AF4">
            <w:pPr>
              <w:pStyle w:val="tabletext"/>
              <w:rPr>
                <w:i/>
                <w:color w:val="7F7F7F"/>
              </w:rPr>
            </w:pPr>
          </w:p>
          <w:p w14:paraId="33D075F7" w14:textId="77777777" w:rsidR="00DC6AF4" w:rsidRPr="00EA1895" w:rsidRDefault="00DC6AF4" w:rsidP="00DC6AF4">
            <w:pPr>
              <w:pStyle w:val="tabletext"/>
              <w:rPr>
                <w:i/>
                <w:color w:val="7F7F7F"/>
              </w:rPr>
            </w:pPr>
          </w:p>
          <w:p w14:paraId="16FDACD9" w14:textId="77777777" w:rsidR="00DC6AF4" w:rsidRPr="00686606" w:rsidRDefault="00DC6AF4" w:rsidP="00DC6AF4">
            <w:pPr>
              <w:pStyle w:val="tabletext"/>
              <w:rPr>
                <w:color w:val="833C0B" w:themeColor="accent2" w:themeShade="80"/>
                <w:highlight w:val="magenta"/>
              </w:rPr>
            </w:pPr>
            <w:r w:rsidRPr="00686606">
              <w:rPr>
                <w:color w:val="833C0B" w:themeColor="accent2" w:themeShade="80"/>
              </w:rPr>
              <w:t xml:space="preserve">This can be done progressively throughout a unit (a </w:t>
            </w:r>
            <w:r w:rsidRPr="00686606">
              <w:rPr>
                <w:b/>
                <w:color w:val="833C0B" w:themeColor="accent2" w:themeShade="80"/>
              </w:rPr>
              <w:t>portfolio approach</w:t>
            </w:r>
            <w:r w:rsidRPr="00686606">
              <w:rPr>
                <w:color w:val="833C0B" w:themeColor="accent2" w:themeShade="80"/>
              </w:rPr>
              <w:t xml:space="preserve">) or at the end of a unit (completion of a </w:t>
            </w:r>
            <w:r w:rsidRPr="00686606">
              <w:rPr>
                <w:b/>
                <w:color w:val="833C0B" w:themeColor="accent2" w:themeShade="80"/>
              </w:rPr>
              <w:t>project</w:t>
            </w:r>
            <w:r w:rsidRPr="00686606">
              <w:rPr>
                <w:color w:val="833C0B" w:themeColor="accent2" w:themeShade="80"/>
              </w:rPr>
              <w:t xml:space="preserve"> or </w:t>
            </w:r>
            <w:r w:rsidRPr="00686606">
              <w:rPr>
                <w:b/>
                <w:color w:val="833C0B" w:themeColor="accent2" w:themeShade="80"/>
              </w:rPr>
              <w:t>design brief</w:t>
            </w:r>
            <w:r w:rsidRPr="00686606">
              <w:rPr>
                <w:color w:val="833C0B" w:themeColor="accent2" w:themeShade="80"/>
              </w:rPr>
              <w:t>).</w:t>
            </w:r>
          </w:p>
        </w:tc>
        <w:tc>
          <w:tcPr>
            <w:tcW w:w="1314" w:type="pct"/>
            <w:tcBorders>
              <w:left w:val="single" w:sz="4" w:space="0" w:color="auto"/>
              <w:bottom w:val="single" w:sz="18" w:space="0" w:color="auto"/>
              <w:right w:val="single" w:sz="4" w:space="0" w:color="auto"/>
            </w:tcBorders>
            <w:shd w:val="clear" w:color="auto" w:fill="FFFFFF" w:themeFill="background1"/>
          </w:tcPr>
          <w:p w14:paraId="0E25AD6D" w14:textId="77777777" w:rsidR="00686606" w:rsidRDefault="00686606" w:rsidP="00DC6AF4">
            <w:pPr>
              <w:pStyle w:val="Bodytext"/>
              <w:rPr>
                <w:rFonts w:eastAsia="SimSun" w:cs="Arial"/>
                <w:i/>
                <w:color w:val="7F7F7F"/>
                <w:sz w:val="20"/>
              </w:rPr>
            </w:pPr>
          </w:p>
          <w:p w14:paraId="68223950" w14:textId="77777777" w:rsidR="00966A99" w:rsidRDefault="00966A99" w:rsidP="00DC6AF4">
            <w:pPr>
              <w:pStyle w:val="Bodytext"/>
              <w:rPr>
                <w:rFonts w:eastAsia="SimSun" w:cs="Arial"/>
                <w:color w:val="323E4F" w:themeColor="text2" w:themeShade="BF"/>
                <w:sz w:val="20"/>
              </w:rPr>
            </w:pPr>
          </w:p>
          <w:p w14:paraId="32B03A49" w14:textId="77777777" w:rsidR="00966A99" w:rsidRDefault="00966A99" w:rsidP="00DC6AF4">
            <w:pPr>
              <w:pStyle w:val="Bodytext"/>
              <w:rPr>
                <w:rFonts w:eastAsia="SimSun" w:cs="Arial"/>
                <w:color w:val="323E4F" w:themeColor="text2" w:themeShade="BF"/>
                <w:sz w:val="20"/>
              </w:rPr>
            </w:pPr>
          </w:p>
          <w:p w14:paraId="289F9EF3" w14:textId="77777777" w:rsidR="00966A99" w:rsidRDefault="00966A99" w:rsidP="00DC6AF4">
            <w:pPr>
              <w:pStyle w:val="Bodytext"/>
              <w:rPr>
                <w:rFonts w:eastAsia="SimSun" w:cs="Arial"/>
                <w:color w:val="323E4F" w:themeColor="text2" w:themeShade="BF"/>
                <w:sz w:val="20"/>
              </w:rPr>
            </w:pPr>
          </w:p>
          <w:p w14:paraId="668D262B" w14:textId="77777777" w:rsidR="00966A99" w:rsidRDefault="00966A99" w:rsidP="00DC6AF4">
            <w:pPr>
              <w:pStyle w:val="Bodytext"/>
              <w:rPr>
                <w:rFonts w:eastAsia="SimSun" w:cs="Arial"/>
                <w:color w:val="323E4F" w:themeColor="text2" w:themeShade="BF"/>
                <w:sz w:val="20"/>
              </w:rPr>
            </w:pPr>
          </w:p>
          <w:p w14:paraId="5C81EF67" w14:textId="0EA18C39" w:rsidR="00DC6AF4" w:rsidRPr="00686606" w:rsidRDefault="00DC6AF4" w:rsidP="00DC6AF4">
            <w:pPr>
              <w:pStyle w:val="Bodytext"/>
              <w:rPr>
                <w:rFonts w:eastAsia="SimSun" w:cs="Arial"/>
                <w:color w:val="323E4F" w:themeColor="text2" w:themeShade="BF"/>
                <w:sz w:val="20"/>
              </w:rPr>
            </w:pPr>
            <w:r w:rsidRPr="00686606">
              <w:rPr>
                <w:rFonts w:eastAsia="SimSun" w:cs="Arial"/>
                <w:color w:val="323E4F" w:themeColor="text2" w:themeShade="BF"/>
                <w:sz w:val="20"/>
              </w:rPr>
              <w:t>Make decisions about or changes to planned teaching and learning experiences to make sure it meets students at their point of need.</w:t>
            </w:r>
          </w:p>
          <w:p w14:paraId="7FCA1968" w14:textId="5F4A43F8" w:rsidR="00DC6AF4" w:rsidRPr="00686606" w:rsidRDefault="00DC6AF4" w:rsidP="00DC6AF4">
            <w:pPr>
              <w:pStyle w:val="tabletext"/>
              <w:rPr>
                <w:color w:val="7F7F7F"/>
                <w:sz w:val="20"/>
                <w:szCs w:val="20"/>
              </w:rPr>
            </w:pPr>
          </w:p>
          <w:p w14:paraId="2615F262" w14:textId="33006DBF" w:rsidR="00DC6AF4" w:rsidRPr="00686606" w:rsidRDefault="00DC6AF4" w:rsidP="00DC6AF4">
            <w:pPr>
              <w:pStyle w:val="tabletext"/>
              <w:rPr>
                <w:color w:val="7F7F7F"/>
                <w:sz w:val="20"/>
                <w:szCs w:val="20"/>
              </w:rPr>
            </w:pPr>
          </w:p>
          <w:p w14:paraId="327F118D" w14:textId="77777777" w:rsidR="00DC6AF4" w:rsidRPr="00686606" w:rsidRDefault="00DC6AF4" w:rsidP="00DC6AF4">
            <w:pPr>
              <w:pStyle w:val="tabletext"/>
              <w:rPr>
                <w:color w:val="7F7F7F"/>
                <w:sz w:val="20"/>
                <w:szCs w:val="20"/>
              </w:rPr>
            </w:pPr>
          </w:p>
          <w:p w14:paraId="073DA691" w14:textId="77777777" w:rsidR="00DC6AF4" w:rsidRPr="00686606" w:rsidRDefault="00DC6AF4" w:rsidP="00DC6AF4">
            <w:pPr>
              <w:pStyle w:val="tabletext"/>
              <w:rPr>
                <w:color w:val="385623" w:themeColor="accent6" w:themeShade="80"/>
                <w:sz w:val="20"/>
                <w:szCs w:val="20"/>
              </w:rPr>
            </w:pPr>
            <w:r w:rsidRPr="00686606">
              <w:rPr>
                <w:color w:val="385623" w:themeColor="accent6" w:themeShade="80"/>
                <w:sz w:val="20"/>
                <w:szCs w:val="20"/>
              </w:rPr>
              <w:t xml:space="preserve">Build </w:t>
            </w:r>
            <w:r w:rsidRPr="00686606">
              <w:rPr>
                <w:b/>
                <w:color w:val="385623" w:themeColor="accent6" w:themeShade="80"/>
                <w:sz w:val="20"/>
                <w:szCs w:val="20"/>
              </w:rPr>
              <w:t>self-efficacy</w:t>
            </w:r>
            <w:r w:rsidRPr="00686606">
              <w:rPr>
                <w:color w:val="385623" w:themeColor="accent6" w:themeShade="80"/>
                <w:sz w:val="20"/>
                <w:szCs w:val="20"/>
              </w:rPr>
              <w:t xml:space="preserve"> in students and promote </w:t>
            </w:r>
            <w:r w:rsidRPr="00686606">
              <w:rPr>
                <w:b/>
                <w:color w:val="385623" w:themeColor="accent6" w:themeShade="80"/>
                <w:sz w:val="20"/>
                <w:szCs w:val="20"/>
              </w:rPr>
              <w:t>intrinsic motivation</w:t>
            </w:r>
            <w:r w:rsidRPr="00686606">
              <w:rPr>
                <w:color w:val="385623" w:themeColor="accent6" w:themeShade="80"/>
                <w:sz w:val="20"/>
                <w:szCs w:val="20"/>
              </w:rPr>
              <w:t xml:space="preserve">.  Can inform future teaching – how will the unit sequence or lessons planned need to be adjusted to deliver </w:t>
            </w:r>
            <w:r w:rsidRPr="00686606">
              <w:rPr>
                <w:b/>
                <w:color w:val="385623" w:themeColor="accent6" w:themeShade="80"/>
                <w:sz w:val="20"/>
                <w:szCs w:val="20"/>
              </w:rPr>
              <w:t>“Just in time”</w:t>
            </w:r>
            <w:r w:rsidRPr="00686606">
              <w:rPr>
                <w:color w:val="385623" w:themeColor="accent6" w:themeShade="80"/>
                <w:sz w:val="20"/>
                <w:szCs w:val="20"/>
              </w:rPr>
              <w:t xml:space="preserve"> learning.</w:t>
            </w:r>
          </w:p>
          <w:p w14:paraId="632BBED9" w14:textId="4FD12DE8" w:rsidR="00DC6AF4" w:rsidRDefault="00DC6AF4" w:rsidP="00DC6AF4">
            <w:pPr>
              <w:pStyle w:val="tabletext"/>
              <w:rPr>
                <w:i/>
                <w:color w:val="7F7F7F"/>
                <w:sz w:val="20"/>
                <w:szCs w:val="20"/>
              </w:rPr>
            </w:pPr>
          </w:p>
          <w:p w14:paraId="26DAF566" w14:textId="390514E9" w:rsidR="00DC6AF4" w:rsidRDefault="00DC6AF4" w:rsidP="00DC6AF4">
            <w:pPr>
              <w:pStyle w:val="tabletext"/>
              <w:rPr>
                <w:i/>
                <w:color w:val="7F7F7F"/>
                <w:sz w:val="20"/>
                <w:szCs w:val="20"/>
              </w:rPr>
            </w:pPr>
          </w:p>
          <w:p w14:paraId="12FFF3BB" w14:textId="0036128C" w:rsidR="00DC6AF4" w:rsidRDefault="00DC6AF4" w:rsidP="00DC6AF4">
            <w:pPr>
              <w:pStyle w:val="tabletext"/>
              <w:rPr>
                <w:i/>
                <w:color w:val="7F7F7F"/>
                <w:sz w:val="20"/>
                <w:szCs w:val="20"/>
              </w:rPr>
            </w:pPr>
          </w:p>
          <w:p w14:paraId="35722E85" w14:textId="77777777" w:rsidR="00DC6AF4" w:rsidRPr="00EA1895" w:rsidRDefault="00DC6AF4" w:rsidP="00DC6AF4">
            <w:pPr>
              <w:pStyle w:val="tabletext"/>
              <w:rPr>
                <w:i/>
                <w:color w:val="7F7F7F"/>
                <w:sz w:val="20"/>
                <w:szCs w:val="20"/>
              </w:rPr>
            </w:pPr>
          </w:p>
          <w:p w14:paraId="20457130" w14:textId="3AC0D568" w:rsidR="00DC6AF4" w:rsidRPr="00B46627" w:rsidRDefault="00DC6AF4" w:rsidP="00DC6AF4">
            <w:pPr>
              <w:pStyle w:val="tabletext"/>
              <w:rPr>
                <w:color w:val="833C0B" w:themeColor="accent2" w:themeShade="80"/>
                <w:highlight w:val="magenta"/>
              </w:rPr>
            </w:pPr>
            <w:r w:rsidRPr="00686606">
              <w:rPr>
                <w:color w:val="833C0B" w:themeColor="accent2" w:themeShade="80"/>
                <w:sz w:val="20"/>
                <w:szCs w:val="20"/>
              </w:rPr>
              <w:t xml:space="preserve">Teachers use </w:t>
            </w:r>
            <w:r w:rsidRPr="00686606">
              <w:rPr>
                <w:b/>
                <w:color w:val="833C0B" w:themeColor="accent2" w:themeShade="80"/>
                <w:sz w:val="20"/>
                <w:szCs w:val="20"/>
              </w:rPr>
              <w:t>evidence of student learning</w:t>
            </w:r>
            <w:r w:rsidRPr="00686606">
              <w:rPr>
                <w:color w:val="833C0B" w:themeColor="accent2" w:themeShade="80"/>
                <w:sz w:val="20"/>
                <w:szCs w:val="20"/>
              </w:rPr>
              <w:t xml:space="preserve"> to assess student achievement against </w:t>
            </w:r>
            <w:hyperlink r:id="rId25" w:history="1">
              <w:r w:rsidRPr="00DC6AF4">
                <w:rPr>
                  <w:rStyle w:val="Hyperlink"/>
                  <w:i/>
                  <w:sz w:val="20"/>
                  <w:szCs w:val="20"/>
                </w:rPr>
                <w:t>Achievement Standards</w:t>
              </w:r>
            </w:hyperlink>
            <w:r w:rsidRPr="00B46627">
              <w:rPr>
                <w:i/>
                <w:color w:val="833C0B" w:themeColor="accent2" w:themeShade="80"/>
                <w:sz w:val="20"/>
                <w:szCs w:val="20"/>
              </w:rPr>
              <w:t xml:space="preserve"> </w:t>
            </w:r>
            <w:r w:rsidRPr="00686606">
              <w:rPr>
                <w:color w:val="833C0B" w:themeColor="accent2" w:themeShade="80"/>
                <w:sz w:val="20"/>
                <w:szCs w:val="20"/>
              </w:rPr>
              <w:t xml:space="preserve">to plan future learning, evaluate teaching </w:t>
            </w:r>
            <w:r w:rsidRPr="00686606">
              <w:rPr>
                <w:b/>
                <w:color w:val="833C0B" w:themeColor="accent2" w:themeShade="80"/>
                <w:sz w:val="20"/>
                <w:szCs w:val="20"/>
              </w:rPr>
              <w:t>impact</w:t>
            </w:r>
            <w:r w:rsidRPr="00686606">
              <w:rPr>
                <w:color w:val="833C0B" w:themeColor="accent2" w:themeShade="80"/>
                <w:sz w:val="20"/>
                <w:szCs w:val="20"/>
              </w:rPr>
              <w:t xml:space="preserve">, identify opportunities for </w:t>
            </w:r>
            <w:r w:rsidRPr="00686606">
              <w:rPr>
                <w:b/>
                <w:color w:val="833C0B" w:themeColor="accent2" w:themeShade="80"/>
                <w:sz w:val="20"/>
                <w:szCs w:val="20"/>
              </w:rPr>
              <w:t>intervention and extension</w:t>
            </w:r>
            <w:r w:rsidRPr="00686606">
              <w:rPr>
                <w:color w:val="833C0B" w:themeColor="accent2" w:themeShade="80"/>
                <w:sz w:val="20"/>
                <w:szCs w:val="20"/>
              </w:rPr>
              <w:t xml:space="preserve"> &amp; </w:t>
            </w:r>
            <w:r w:rsidRPr="00686606">
              <w:rPr>
                <w:b/>
                <w:color w:val="833C0B" w:themeColor="accent2" w:themeShade="80"/>
                <w:sz w:val="20"/>
                <w:szCs w:val="20"/>
              </w:rPr>
              <w:t>reporting</w:t>
            </w:r>
            <w:r w:rsidRPr="00686606">
              <w:rPr>
                <w:color w:val="833C0B" w:themeColor="accent2" w:themeShade="80"/>
                <w:sz w:val="20"/>
                <w:szCs w:val="20"/>
              </w:rPr>
              <w:t>.</w:t>
            </w:r>
          </w:p>
        </w:tc>
        <w:tc>
          <w:tcPr>
            <w:tcW w:w="1189" w:type="pct"/>
            <w:tcBorders>
              <w:left w:val="single" w:sz="4" w:space="0" w:color="auto"/>
              <w:bottom w:val="single" w:sz="18" w:space="0" w:color="auto"/>
              <w:right w:val="single" w:sz="18" w:space="0" w:color="auto"/>
            </w:tcBorders>
            <w:shd w:val="clear" w:color="auto" w:fill="FFFFFF" w:themeFill="background1"/>
          </w:tcPr>
          <w:p w14:paraId="683C251B" w14:textId="77777777" w:rsidR="00DC6AF4" w:rsidRPr="00037D6F" w:rsidRDefault="00DC6AF4" w:rsidP="00DC6AF4">
            <w:pPr>
              <w:pStyle w:val="tabletext"/>
              <w:rPr>
                <w:sz w:val="24"/>
                <w:szCs w:val="24"/>
              </w:rPr>
            </w:pPr>
          </w:p>
          <w:p w14:paraId="6705FD48" w14:textId="77777777" w:rsidR="00966A99" w:rsidRDefault="00966A99" w:rsidP="00DC6AF4">
            <w:pPr>
              <w:pStyle w:val="tabletext"/>
              <w:rPr>
                <w:b/>
                <w:color w:val="7F7F7F"/>
                <w:sz w:val="20"/>
                <w:szCs w:val="20"/>
              </w:rPr>
            </w:pPr>
          </w:p>
          <w:p w14:paraId="08F6331D" w14:textId="77777777" w:rsidR="00966A99" w:rsidRDefault="00966A99" w:rsidP="00DC6AF4">
            <w:pPr>
              <w:pStyle w:val="tabletext"/>
              <w:rPr>
                <w:b/>
                <w:color w:val="7F7F7F"/>
                <w:sz w:val="20"/>
                <w:szCs w:val="20"/>
              </w:rPr>
            </w:pPr>
          </w:p>
          <w:p w14:paraId="5046BF6B" w14:textId="77777777" w:rsidR="00966A99" w:rsidRDefault="00966A99" w:rsidP="00DC6AF4">
            <w:pPr>
              <w:pStyle w:val="tabletext"/>
              <w:rPr>
                <w:b/>
                <w:color w:val="7F7F7F"/>
                <w:sz w:val="20"/>
                <w:szCs w:val="20"/>
              </w:rPr>
            </w:pPr>
          </w:p>
          <w:p w14:paraId="49C38901" w14:textId="0E0B19B0" w:rsidR="00966A99" w:rsidRDefault="00966A99" w:rsidP="00DC6AF4">
            <w:pPr>
              <w:pStyle w:val="tabletext"/>
              <w:rPr>
                <w:b/>
                <w:color w:val="7F7F7F"/>
                <w:sz w:val="20"/>
                <w:szCs w:val="20"/>
              </w:rPr>
            </w:pPr>
            <w:r>
              <w:rPr>
                <w:b/>
                <w:color w:val="7F7F7F"/>
                <w:sz w:val="20"/>
                <w:szCs w:val="20"/>
              </w:rPr>
              <w:t>APPLIES TO ALL 3 TYPES OF ASSESSMENT</w:t>
            </w:r>
          </w:p>
          <w:p w14:paraId="5AE52F01" w14:textId="77777777" w:rsidR="00966A99" w:rsidRDefault="00966A99" w:rsidP="00DC6AF4">
            <w:pPr>
              <w:pStyle w:val="tabletext"/>
              <w:rPr>
                <w:b/>
                <w:color w:val="7F7F7F"/>
                <w:sz w:val="20"/>
                <w:szCs w:val="20"/>
              </w:rPr>
            </w:pPr>
          </w:p>
          <w:p w14:paraId="5EBAE4D2" w14:textId="32D5A910" w:rsidR="00DC6AF4" w:rsidRPr="00686606" w:rsidRDefault="00DC6AF4" w:rsidP="00DC6AF4">
            <w:pPr>
              <w:pStyle w:val="tabletext"/>
              <w:rPr>
                <w:color w:val="7F7F7F"/>
                <w:sz w:val="20"/>
                <w:szCs w:val="20"/>
              </w:rPr>
            </w:pPr>
            <w:r w:rsidRPr="00686606">
              <w:rPr>
                <w:b/>
                <w:color w:val="7F7F7F"/>
                <w:sz w:val="20"/>
                <w:szCs w:val="20"/>
              </w:rPr>
              <w:t>Hint:</w:t>
            </w:r>
            <w:r w:rsidRPr="00686606">
              <w:rPr>
                <w:color w:val="7F7F7F"/>
                <w:sz w:val="20"/>
                <w:szCs w:val="20"/>
              </w:rPr>
              <w:t xml:space="preserve"> What parts of the evidence that you collect will you be assessing? </w:t>
            </w:r>
          </w:p>
          <w:p w14:paraId="42E931BE" w14:textId="77777777" w:rsidR="00DC6AF4" w:rsidRPr="00686606" w:rsidRDefault="00DC6AF4" w:rsidP="00DC6AF4">
            <w:pPr>
              <w:pStyle w:val="tabletext"/>
              <w:rPr>
                <w:color w:val="7F7F7F"/>
                <w:sz w:val="20"/>
                <w:szCs w:val="20"/>
              </w:rPr>
            </w:pPr>
          </w:p>
          <w:p w14:paraId="42EF8648" w14:textId="6A33C69F" w:rsidR="00DC6AF4" w:rsidRDefault="00DC6AF4" w:rsidP="00DC6AF4">
            <w:pPr>
              <w:pStyle w:val="tabletext"/>
              <w:rPr>
                <w:i/>
                <w:color w:val="7F7F7F"/>
                <w:sz w:val="20"/>
                <w:szCs w:val="20"/>
              </w:rPr>
            </w:pPr>
            <w:r w:rsidRPr="00686606">
              <w:rPr>
                <w:color w:val="7F7F7F"/>
                <w:sz w:val="20"/>
                <w:szCs w:val="20"/>
              </w:rPr>
              <w:t xml:space="preserve">What are the knowledges and skills that you will be assessing and how are they specifically connected to the </w:t>
            </w:r>
            <w:hyperlink r:id="rId26" w:history="1">
              <w:r w:rsidRPr="00DC6AF4">
                <w:rPr>
                  <w:rStyle w:val="Hyperlink"/>
                  <w:b/>
                  <w:i/>
                  <w:sz w:val="20"/>
                  <w:szCs w:val="20"/>
                </w:rPr>
                <w:t>Achievement Standards</w:t>
              </w:r>
              <w:r w:rsidRPr="00DC6AF4">
                <w:rPr>
                  <w:rStyle w:val="Hyperlink"/>
                  <w:i/>
                  <w:sz w:val="20"/>
                  <w:szCs w:val="20"/>
                </w:rPr>
                <w:t xml:space="preserve">  </w:t>
              </w:r>
            </w:hyperlink>
            <w:r w:rsidRPr="00183BAC">
              <w:rPr>
                <w:i/>
                <w:color w:val="7F7F7F"/>
                <w:sz w:val="20"/>
                <w:szCs w:val="20"/>
              </w:rPr>
              <w:t xml:space="preserve"> </w:t>
            </w:r>
            <w:r w:rsidRPr="00686606">
              <w:rPr>
                <w:color w:val="7F7F7F"/>
                <w:sz w:val="20"/>
                <w:szCs w:val="20"/>
              </w:rPr>
              <w:t>For example, to evaluate student achievement in technologies, you would not look at spelling as an indicator of achievement.</w:t>
            </w:r>
            <w:r w:rsidRPr="00183BAC">
              <w:rPr>
                <w:i/>
                <w:color w:val="7F7F7F"/>
                <w:sz w:val="20"/>
                <w:szCs w:val="20"/>
              </w:rPr>
              <w:t xml:space="preserve">   </w:t>
            </w:r>
          </w:p>
          <w:p w14:paraId="276725BE" w14:textId="77777777" w:rsidR="00DC6AF4" w:rsidRDefault="00DC6AF4" w:rsidP="00DC6AF4">
            <w:pPr>
              <w:pStyle w:val="tabletext"/>
              <w:rPr>
                <w:i/>
                <w:color w:val="7F7F7F"/>
                <w:sz w:val="20"/>
                <w:szCs w:val="20"/>
              </w:rPr>
            </w:pPr>
          </w:p>
          <w:p w14:paraId="1ED93F7A" w14:textId="77777777" w:rsidR="00686606" w:rsidRDefault="00686606" w:rsidP="00DC6AF4">
            <w:pPr>
              <w:pStyle w:val="tabletext"/>
              <w:rPr>
                <w:i/>
                <w:color w:val="7F7F7F"/>
                <w:sz w:val="32"/>
                <w:szCs w:val="32"/>
              </w:rPr>
            </w:pPr>
          </w:p>
          <w:p w14:paraId="2E33CDB8" w14:textId="77777777" w:rsidR="00686606" w:rsidRDefault="00686606" w:rsidP="00DC6AF4">
            <w:pPr>
              <w:pStyle w:val="tabletext"/>
              <w:rPr>
                <w:i/>
                <w:color w:val="7F7F7F"/>
                <w:sz w:val="32"/>
                <w:szCs w:val="32"/>
              </w:rPr>
            </w:pPr>
          </w:p>
          <w:p w14:paraId="6F08F195" w14:textId="77777777" w:rsidR="00686606" w:rsidRDefault="00686606" w:rsidP="00DC6AF4">
            <w:pPr>
              <w:pStyle w:val="tabletext"/>
              <w:rPr>
                <w:i/>
                <w:color w:val="7F7F7F"/>
                <w:sz w:val="32"/>
                <w:szCs w:val="32"/>
              </w:rPr>
            </w:pPr>
          </w:p>
          <w:p w14:paraId="3872F435" w14:textId="70F5FE18" w:rsidR="00DC6AF4" w:rsidRPr="00686606" w:rsidRDefault="00DC6AF4" w:rsidP="00DC6AF4">
            <w:pPr>
              <w:pStyle w:val="tabletext"/>
              <w:rPr>
                <w:i/>
                <w:color w:val="7F7F7F"/>
                <w:sz w:val="20"/>
                <w:szCs w:val="20"/>
              </w:rPr>
            </w:pPr>
            <w:r w:rsidRPr="00686606">
              <w:rPr>
                <w:b/>
                <w:color w:val="7F7F7F"/>
                <w:sz w:val="20"/>
                <w:szCs w:val="20"/>
              </w:rPr>
              <w:t>HINT</w:t>
            </w:r>
            <w:r w:rsidRPr="00686606">
              <w:rPr>
                <w:i/>
                <w:color w:val="7F7F7F"/>
                <w:sz w:val="20"/>
                <w:szCs w:val="20"/>
              </w:rPr>
              <w:t xml:space="preserve">:  </w:t>
            </w:r>
            <w:r w:rsidRPr="00686606">
              <w:rPr>
                <w:color w:val="7F7F7F"/>
                <w:sz w:val="20"/>
                <w:szCs w:val="20"/>
              </w:rPr>
              <w:t>Check out the</w:t>
            </w:r>
            <w:r w:rsidR="00686606">
              <w:rPr>
                <w:color w:val="7F7F7F"/>
                <w:sz w:val="20"/>
                <w:szCs w:val="20"/>
              </w:rPr>
              <w:t xml:space="preserve"> </w:t>
            </w:r>
            <w:r w:rsidR="00966A99">
              <w:rPr>
                <w:color w:val="7F7F7F"/>
                <w:sz w:val="20"/>
                <w:szCs w:val="20"/>
              </w:rPr>
              <w:t>ACARA endorsed</w:t>
            </w:r>
            <w:r w:rsidRPr="00686606">
              <w:rPr>
                <w:color w:val="7F7F7F"/>
                <w:sz w:val="20"/>
                <w:szCs w:val="20"/>
              </w:rPr>
              <w:t xml:space="preserve"> </w:t>
            </w:r>
            <w:hyperlink r:id="rId27" w:history="1">
              <w:r w:rsidRPr="00686606">
                <w:rPr>
                  <w:rStyle w:val="Hyperlink"/>
                  <w:sz w:val="20"/>
                  <w:szCs w:val="20"/>
                </w:rPr>
                <w:t>Work Samples</w:t>
              </w:r>
            </w:hyperlink>
            <w:r w:rsidRPr="00686606">
              <w:rPr>
                <w:color w:val="7F7F7F"/>
                <w:sz w:val="20"/>
                <w:szCs w:val="20"/>
              </w:rPr>
              <w:t xml:space="preserve"> for ideas.</w:t>
            </w:r>
          </w:p>
          <w:p w14:paraId="426DF12D" w14:textId="77777777" w:rsidR="00DC6AF4" w:rsidRDefault="00DC6AF4" w:rsidP="00DC6AF4">
            <w:pPr>
              <w:pStyle w:val="tabletext"/>
              <w:rPr>
                <w:i/>
                <w:color w:val="7F7F7F"/>
                <w:sz w:val="32"/>
                <w:szCs w:val="32"/>
              </w:rPr>
            </w:pPr>
          </w:p>
          <w:p w14:paraId="07261D9E" w14:textId="1840496C" w:rsidR="00DC6AF4" w:rsidRPr="00DC6AF4" w:rsidRDefault="00DC6AF4" w:rsidP="00DC6AF4">
            <w:pPr>
              <w:pStyle w:val="tabletext"/>
              <w:rPr>
                <w:i/>
                <w:color w:val="7F7F7F"/>
                <w:sz w:val="32"/>
                <w:szCs w:val="32"/>
              </w:rPr>
            </w:pPr>
          </w:p>
        </w:tc>
      </w:tr>
    </w:tbl>
    <w:p w14:paraId="506076A1" w14:textId="084D008C" w:rsidR="00CF163B" w:rsidRDefault="00DC6AF4" w:rsidP="0031385C">
      <w:pPr>
        <w:rPr>
          <w:noProof/>
        </w:rPr>
        <w:sectPr w:rsidR="00CF163B" w:rsidSect="00614E60">
          <w:pgSz w:w="16838" w:h="11906" w:orient="landscape"/>
          <w:pgMar w:top="720" w:right="720" w:bottom="720" w:left="720" w:header="709" w:footer="709" w:gutter="0"/>
          <w:cols w:space="708"/>
          <w:docGrid w:linePitch="360"/>
        </w:sectPr>
      </w:pPr>
      <w:r>
        <w:rPr>
          <w:noProof/>
        </w:rPr>
        <w:drawing>
          <wp:anchor distT="0" distB="0" distL="114300" distR="114300" simplePos="0" relativeHeight="251676672" behindDoc="1" locked="0" layoutInCell="1" allowOverlap="1" wp14:anchorId="55DD656B" wp14:editId="3B5A0F43">
            <wp:simplePos x="0" y="0"/>
            <wp:positionH relativeFrom="page">
              <wp:align>center</wp:align>
            </wp:positionH>
            <wp:positionV relativeFrom="page">
              <wp:align>center</wp:align>
            </wp:positionV>
            <wp:extent cx="6972935" cy="10140950"/>
            <wp:effectExtent l="0" t="2857"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alphaModFix amt="70000"/>
                      <a:duotone>
                        <a:schemeClr val="accent2">
                          <a:shade val="45000"/>
                          <a:satMod val="135000"/>
                        </a:schemeClr>
                        <a:prstClr val="white"/>
                      </a:duotone>
                      <a:extLst>
                        <a:ext uri="{BEBA8EAE-BF5A-486C-A8C5-ECC9F3942E4B}">
                          <a14:imgProps xmlns:a14="http://schemas.microsoft.com/office/drawing/2010/main">
                            <a14:imgLayer r:embed="rId13">
                              <a14:imgEffect>
                                <a14:colorTemperature colorTemp="4700"/>
                              </a14:imgEffect>
                              <a14:imgEffect>
                                <a14:saturation sat="400000"/>
                              </a14:imgEffect>
                              <a14:imgEffect>
                                <a14:brightnessContrast bright="-20000" contrast="-45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6972935" cy="101409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5035" w:type="pct"/>
        <w:tblBorders>
          <w:top w:val="single" w:sz="18" w:space="0" w:color="auto"/>
          <w:left w:val="single" w:sz="18" w:space="0" w:color="auto"/>
          <w:bottom w:val="single" w:sz="18" w:space="0" w:color="auto"/>
          <w:right w:val="single" w:sz="18" w:space="0" w:color="auto"/>
        </w:tblBorders>
        <w:tblLook w:val="01E0" w:firstRow="1" w:lastRow="1" w:firstColumn="1" w:lastColumn="1" w:noHBand="0" w:noVBand="0"/>
      </w:tblPr>
      <w:tblGrid>
        <w:gridCol w:w="6799"/>
        <w:gridCol w:w="5806"/>
        <w:gridCol w:w="2854"/>
      </w:tblGrid>
      <w:tr w:rsidR="002D4013" w:rsidRPr="002D4013" w14:paraId="265B095D" w14:textId="77777777" w:rsidTr="00F25D9C">
        <w:trPr>
          <w:trHeight w:val="425"/>
        </w:trPr>
        <w:tc>
          <w:tcPr>
            <w:tcW w:w="5000" w:type="pct"/>
            <w:gridSpan w:val="3"/>
            <w:tcBorders>
              <w:top w:val="single" w:sz="18" w:space="0" w:color="auto"/>
              <w:bottom w:val="single" w:sz="8" w:space="0" w:color="auto"/>
            </w:tcBorders>
            <w:shd w:val="clear" w:color="auto" w:fill="FFD64D"/>
            <w:vAlign w:val="center"/>
          </w:tcPr>
          <w:p w14:paraId="104E4934" w14:textId="53186199" w:rsidR="002D4013" w:rsidRPr="002D4013" w:rsidRDefault="002D4013" w:rsidP="002D4013">
            <w:pPr>
              <w:pageBreakBefore/>
              <w:spacing w:before="40" w:after="20" w:line="240" w:lineRule="auto"/>
              <w:jc w:val="center"/>
              <w:rPr>
                <w:rFonts w:ascii="Arial" w:hAnsi="Arial" w:cs="Arial"/>
                <w:color w:val="C54613"/>
                <w:kern w:val="0"/>
                <w:sz w:val="36"/>
                <w:szCs w:val="36"/>
                <w14:ligatures w14:val="none"/>
                <w14:cntxtAlts w14:val="0"/>
              </w:rPr>
            </w:pPr>
            <w:r w:rsidRPr="002D4013">
              <w:rPr>
                <w:rFonts w:ascii="Arial" w:hAnsi="Arial" w:cs="Arial"/>
                <w:b/>
                <w:color w:val="C54613"/>
                <w:kern w:val="0"/>
                <w:sz w:val="36"/>
                <w:szCs w:val="36"/>
                <w14:ligatures w14:val="none"/>
                <w14:cntxtAlts w14:val="0"/>
              </w:rPr>
              <w:lastRenderedPageBreak/>
              <w:t>Sequence learning</w:t>
            </w:r>
          </w:p>
        </w:tc>
      </w:tr>
      <w:tr w:rsidR="002D4013" w:rsidRPr="002D4013" w14:paraId="0C002DF7" w14:textId="77777777" w:rsidTr="00F25D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7"/>
        </w:trPr>
        <w:tc>
          <w:tcPr>
            <w:tcW w:w="2199" w:type="pct"/>
            <w:tcBorders>
              <w:top w:val="single" w:sz="8" w:space="0" w:color="auto"/>
              <w:left w:val="single" w:sz="18" w:space="0" w:color="auto"/>
              <w:bottom w:val="single" w:sz="4" w:space="0" w:color="auto"/>
              <w:right w:val="single" w:sz="4" w:space="0" w:color="auto"/>
            </w:tcBorders>
            <w:shd w:val="clear" w:color="auto" w:fill="E6E6E6"/>
            <w:vAlign w:val="center"/>
          </w:tcPr>
          <w:p w14:paraId="0D82F47A" w14:textId="5FC62B33" w:rsidR="002D4013" w:rsidRPr="002D4013" w:rsidRDefault="002D4013" w:rsidP="002D4013">
            <w:pPr>
              <w:spacing w:before="40" w:after="40" w:line="240" w:lineRule="auto"/>
              <w:jc w:val="center"/>
              <w:rPr>
                <w:rFonts w:ascii="Arial" w:hAnsi="Arial" w:cs="Arial"/>
                <w:color w:val="auto"/>
                <w:kern w:val="0"/>
                <w:sz w:val="28"/>
                <w14:ligatures w14:val="none"/>
                <w14:cntxtAlts w14:val="0"/>
              </w:rPr>
            </w:pPr>
            <w:r w:rsidRPr="002D4013">
              <w:rPr>
                <w:rFonts w:ascii="Arial" w:hAnsi="Arial" w:cs="Arial"/>
                <w:color w:val="auto"/>
                <w:kern w:val="0"/>
                <w:sz w:val="28"/>
                <w14:ligatures w14:val="none"/>
                <w14:cntxtAlts w14:val="0"/>
              </w:rPr>
              <w:t>Learning experiences and teaching strategies</w:t>
            </w:r>
          </w:p>
        </w:tc>
        <w:tc>
          <w:tcPr>
            <w:tcW w:w="1878" w:type="pct"/>
            <w:tcBorders>
              <w:top w:val="single" w:sz="8" w:space="0" w:color="auto"/>
              <w:left w:val="single" w:sz="4" w:space="0" w:color="auto"/>
              <w:bottom w:val="single" w:sz="4" w:space="0" w:color="auto"/>
              <w:right w:val="single" w:sz="4" w:space="0" w:color="auto"/>
            </w:tcBorders>
            <w:shd w:val="clear" w:color="auto" w:fill="E6E6E6"/>
            <w:vAlign w:val="center"/>
          </w:tcPr>
          <w:p w14:paraId="73E9AEEE" w14:textId="77777777" w:rsidR="002D4013" w:rsidRPr="002D4013" w:rsidRDefault="002D4013" w:rsidP="002D4013">
            <w:pPr>
              <w:spacing w:before="40" w:after="40" w:line="240" w:lineRule="auto"/>
              <w:jc w:val="center"/>
              <w:rPr>
                <w:rFonts w:ascii="Arial" w:hAnsi="Arial" w:cs="Arial"/>
                <w:color w:val="auto"/>
                <w:kern w:val="0"/>
                <w:sz w:val="28"/>
                <w14:ligatures w14:val="none"/>
                <w14:cntxtAlts w14:val="0"/>
              </w:rPr>
            </w:pPr>
            <w:r w:rsidRPr="002D4013">
              <w:rPr>
                <w:rFonts w:ascii="Arial" w:hAnsi="Arial" w:cs="Arial"/>
                <w:color w:val="auto"/>
                <w:kern w:val="0"/>
                <w:sz w:val="28"/>
                <w14:ligatures w14:val="none"/>
                <w14:cntxtAlts w14:val="0"/>
              </w:rPr>
              <w:t>Adjustments for needs of learners</w:t>
            </w:r>
          </w:p>
        </w:tc>
        <w:tc>
          <w:tcPr>
            <w:tcW w:w="923" w:type="pct"/>
            <w:tcBorders>
              <w:top w:val="single" w:sz="8" w:space="0" w:color="auto"/>
              <w:left w:val="single" w:sz="4" w:space="0" w:color="auto"/>
              <w:bottom w:val="single" w:sz="4" w:space="0" w:color="auto"/>
              <w:right w:val="single" w:sz="18" w:space="0" w:color="auto"/>
            </w:tcBorders>
            <w:shd w:val="clear" w:color="auto" w:fill="E6E6E6"/>
            <w:vAlign w:val="center"/>
          </w:tcPr>
          <w:p w14:paraId="66E8CCA8" w14:textId="77777777" w:rsidR="002D4013" w:rsidRPr="002D4013" w:rsidRDefault="002D4013" w:rsidP="002D4013">
            <w:pPr>
              <w:spacing w:before="40" w:after="40" w:line="240" w:lineRule="auto"/>
              <w:jc w:val="center"/>
              <w:rPr>
                <w:rFonts w:ascii="Arial" w:hAnsi="Arial" w:cs="Arial"/>
                <w:color w:val="auto"/>
                <w:kern w:val="0"/>
                <w:sz w:val="28"/>
                <w14:ligatures w14:val="none"/>
                <w14:cntxtAlts w14:val="0"/>
              </w:rPr>
            </w:pPr>
            <w:r w:rsidRPr="002D4013">
              <w:rPr>
                <w:rFonts w:ascii="Arial" w:hAnsi="Arial" w:cs="Arial"/>
                <w:color w:val="auto"/>
                <w:kern w:val="0"/>
                <w:sz w:val="28"/>
                <w14:ligatures w14:val="none"/>
                <w14:cntxtAlts w14:val="0"/>
              </w:rPr>
              <w:t>Resources</w:t>
            </w:r>
          </w:p>
        </w:tc>
      </w:tr>
      <w:tr w:rsidR="002D4013" w:rsidRPr="002D4013" w14:paraId="307C99AA" w14:textId="77777777" w:rsidTr="00F25D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69"/>
        </w:trPr>
        <w:tc>
          <w:tcPr>
            <w:tcW w:w="2199" w:type="pct"/>
            <w:tcBorders>
              <w:left w:val="single" w:sz="18" w:space="0" w:color="auto"/>
              <w:bottom w:val="single" w:sz="18" w:space="0" w:color="auto"/>
              <w:right w:val="single" w:sz="4" w:space="0" w:color="auto"/>
            </w:tcBorders>
            <w:shd w:val="clear" w:color="auto" w:fill="FFFFFF" w:themeFill="background1"/>
          </w:tcPr>
          <w:p w14:paraId="7DF0038A" w14:textId="464F5E49" w:rsidR="002D4013" w:rsidRDefault="00D26F57" w:rsidP="002D4013">
            <w:pPr>
              <w:widowControl w:val="0"/>
              <w:spacing w:before="60" w:after="60" w:line="240" w:lineRule="auto"/>
              <w:rPr>
                <w:rFonts w:ascii="Arial" w:hAnsi="Arial" w:cs="Arial"/>
                <w:color w:val="auto"/>
                <w:kern w:val="0"/>
                <w14:ligatures w14:val="none"/>
                <w14:cntxtAlts w14:val="0"/>
              </w:rPr>
            </w:pPr>
            <w:r>
              <w:rPr>
                <w:rFonts w:ascii="Arial" w:hAnsi="Arial" w:cs="Arial"/>
                <w:noProof/>
                <w:color w:val="auto"/>
                <w:kern w:val="0"/>
                <w14:ligatures w14:val="none"/>
                <w14:cntxtAlts w14:val="0"/>
              </w:rPr>
              <mc:AlternateContent>
                <mc:Choice Requires="wps">
                  <w:drawing>
                    <wp:anchor distT="0" distB="0" distL="114300" distR="114300" simplePos="0" relativeHeight="251693056" behindDoc="0" locked="0" layoutInCell="1" allowOverlap="1" wp14:anchorId="6DE10257" wp14:editId="4A3870F6">
                      <wp:simplePos x="0" y="0"/>
                      <wp:positionH relativeFrom="column">
                        <wp:posOffset>12065</wp:posOffset>
                      </wp:positionH>
                      <wp:positionV relativeFrom="paragraph">
                        <wp:posOffset>62865</wp:posOffset>
                      </wp:positionV>
                      <wp:extent cx="9639300" cy="3048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9639300" cy="304800"/>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63AEDF" w14:textId="72525FEF" w:rsidR="00D26F57" w:rsidRDefault="00D26F57" w:rsidP="00D26F57">
                                  <w:r w:rsidRPr="00686606">
                                    <w:rPr>
                                      <w:color w:val="808080" w:themeColor="background1" w:themeShade="80"/>
                                    </w:rPr>
                                    <w:t xml:space="preserve">Hint: Insert </w:t>
                                  </w:r>
                                  <w:r>
                                    <w:rPr>
                                      <w:color w:val="808080" w:themeColor="background1" w:themeShade="80"/>
                                    </w:rPr>
                                    <w:t>details</w:t>
                                  </w:r>
                                  <w:r w:rsidRPr="00686606">
                                    <w:rPr>
                                      <w:i/>
                                      <w:color w:val="808080" w:themeColor="background1" w:themeShade="80"/>
                                    </w:rPr>
                                    <w:t xml:space="preserve"> </w:t>
                                  </w:r>
                                  <w:r w:rsidRPr="00686606">
                                    <w:rPr>
                                      <w:color w:val="808080" w:themeColor="background1" w:themeShade="80"/>
                                    </w:rPr>
                                    <w:t>manually if you are not using</w:t>
                                  </w:r>
                                  <w:r w:rsidRPr="00686606">
                                    <w:rPr>
                                      <w:color w:val="808080" w:themeColor="background1" w:themeShade="80"/>
                                      <w:sz w:val="19"/>
                                    </w:rPr>
                                    <w:t xml:space="preserve"> </w:t>
                                  </w:r>
                                  <w:r w:rsidRPr="00686606">
                                    <w:rPr>
                                      <w:rFonts w:ascii="Raavi" w:hAnsi="Raavi" w:cs="Raavi"/>
                                      <w:b/>
                                      <w:color w:val="808080" w:themeColor="background1" w:themeShade="80"/>
                                      <w:sz w:val="24"/>
                                      <w:szCs w:val="24"/>
                                    </w:rPr>
                                    <w:t>Quinking</w:t>
                                  </w:r>
                                  <w:r w:rsidRPr="00686606">
                                    <w:rPr>
                                      <w:color w:val="808080" w:themeColor="background1" w:themeShade="80"/>
                                      <w:sz w:val="19"/>
                                    </w:rPr>
                                    <w:t xml:space="preserve"> </w:t>
                                  </w:r>
                                  <w:r w:rsidRPr="00686606">
                                    <w:rPr>
                                      <w:color w:val="808080" w:themeColor="background1" w:themeShade="80"/>
                                      <w:sz w:val="12"/>
                                      <w:vertAlign w:val="superscript"/>
                                    </w:rPr>
                                    <w:t>TM</w:t>
                                  </w:r>
                                  <w:r w:rsidRPr="00686606">
                                    <w:rPr>
                                      <w:color w:val="808080" w:themeColor="background1" w:themeShade="80"/>
                                      <w:sz w:val="19"/>
                                    </w:rPr>
                                    <w:t xml:space="preserve"> </w:t>
                                  </w:r>
                                  <w:r w:rsidRPr="00686606">
                                    <w:rPr>
                                      <w:color w:val="808080" w:themeColor="background1" w:themeShade="80"/>
                                    </w:rPr>
                                    <w:t>software which will prepopulate this for you</w:t>
                                  </w:r>
                                  <w:r>
                                    <w:rPr>
                                      <w:color w:val="808080" w:themeColor="background1" w:themeShade="80"/>
                                    </w:rPr>
                                    <w:t xml:space="preserve"> from the planning/trekking 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E10257" id="Rectangle 22" o:spid="_x0000_s1029" style="position:absolute;margin-left:.95pt;margin-top:4.95pt;width:759pt;height:2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" fillcolor="#d8d8d8 [2732]" strokecolor="#1f3763 [1604]" strokeweight="1pt">
                      <v:textbox>
                        <w:txbxContent>
                          <w:p w14:paraId="4B63AEDF" w14:textId="72525FEF" w:rsidR="00D26F57" w:rsidRDefault="00D26F57" w:rsidP="00D26F57">
                            <w:r w:rsidRPr="00686606">
                              <w:rPr>
                                <w:color w:val="808080" w:themeColor="background1" w:themeShade="80"/>
                              </w:rPr>
                              <w:t xml:space="preserve">Hint: Insert </w:t>
                            </w:r>
                            <w:r>
                              <w:rPr>
                                <w:color w:val="808080" w:themeColor="background1" w:themeShade="80"/>
                              </w:rPr>
                              <w:t>details</w:t>
                            </w:r>
                            <w:r w:rsidRPr="00686606">
                              <w:rPr>
                                <w:i/>
                                <w:color w:val="808080" w:themeColor="background1" w:themeShade="80"/>
                              </w:rPr>
                              <w:t xml:space="preserve"> </w:t>
                            </w:r>
                            <w:r w:rsidRPr="00686606">
                              <w:rPr>
                                <w:color w:val="808080" w:themeColor="background1" w:themeShade="80"/>
                              </w:rPr>
                              <w:t>manually if you are not using</w:t>
                            </w:r>
                            <w:r w:rsidRPr="00686606">
                              <w:rPr>
                                <w:color w:val="808080" w:themeColor="background1" w:themeShade="80"/>
                                <w:sz w:val="19"/>
                              </w:rPr>
                              <w:t xml:space="preserve"> </w:t>
                            </w:r>
                            <w:r w:rsidRPr="00686606">
                              <w:rPr>
                                <w:rFonts w:ascii="Raavi" w:hAnsi="Raavi" w:cs="Raavi"/>
                                <w:b/>
                                <w:color w:val="808080" w:themeColor="background1" w:themeShade="80"/>
                                <w:sz w:val="24"/>
                                <w:szCs w:val="24"/>
                              </w:rPr>
                              <w:t>Quinking</w:t>
                            </w:r>
                            <w:r w:rsidRPr="00686606">
                              <w:rPr>
                                <w:color w:val="808080" w:themeColor="background1" w:themeShade="80"/>
                                <w:sz w:val="19"/>
                              </w:rPr>
                              <w:t xml:space="preserve"> </w:t>
                            </w:r>
                            <w:r w:rsidRPr="00686606">
                              <w:rPr>
                                <w:color w:val="808080" w:themeColor="background1" w:themeShade="80"/>
                                <w:sz w:val="12"/>
                                <w:vertAlign w:val="superscript"/>
                              </w:rPr>
                              <w:t>TM</w:t>
                            </w:r>
                            <w:r w:rsidRPr="00686606">
                              <w:rPr>
                                <w:color w:val="808080" w:themeColor="background1" w:themeShade="80"/>
                                <w:sz w:val="19"/>
                              </w:rPr>
                              <w:t xml:space="preserve"> </w:t>
                            </w:r>
                            <w:r w:rsidRPr="00686606">
                              <w:rPr>
                                <w:color w:val="808080" w:themeColor="background1" w:themeShade="80"/>
                              </w:rPr>
                              <w:t>software which will prepopulate this for you</w:t>
                            </w:r>
                            <w:r>
                              <w:rPr>
                                <w:color w:val="808080" w:themeColor="background1" w:themeShade="80"/>
                              </w:rPr>
                              <w:t xml:space="preserve"> from the planning/trekking tool.</w:t>
                            </w:r>
                          </w:p>
                        </w:txbxContent>
                      </v:textbox>
                    </v:rect>
                  </w:pict>
                </mc:Fallback>
              </mc:AlternateContent>
            </w:r>
          </w:p>
          <w:p w14:paraId="685F0C10" w14:textId="77777777" w:rsidR="00D26F57" w:rsidRDefault="00D26F57" w:rsidP="002D4013">
            <w:pPr>
              <w:widowControl w:val="0"/>
              <w:spacing w:before="60" w:after="60" w:line="240" w:lineRule="auto"/>
              <w:rPr>
                <w:rFonts w:ascii="Arial" w:hAnsi="Arial" w:cs="Arial"/>
                <w:color w:val="auto"/>
                <w:kern w:val="0"/>
                <w:sz w:val="24"/>
                <w:szCs w:val="24"/>
                <w14:ligatures w14:val="none"/>
                <w14:cntxtAlts w14:val="0"/>
              </w:rPr>
            </w:pPr>
          </w:p>
          <w:p w14:paraId="38AB3F5C" w14:textId="77777777" w:rsidR="00D12A51" w:rsidRPr="002D4013" w:rsidRDefault="00D12A51" w:rsidP="002D4013">
            <w:pPr>
              <w:widowControl w:val="0"/>
              <w:spacing w:before="60" w:after="60" w:line="240" w:lineRule="auto"/>
              <w:rPr>
                <w:rFonts w:ascii="Arial" w:hAnsi="Arial" w:cs="Arial"/>
                <w:color w:val="auto"/>
                <w:kern w:val="0"/>
                <w:sz w:val="24"/>
                <w:szCs w:val="24"/>
                <w14:ligatures w14:val="none"/>
                <w14:cntxtAlts w14:val="0"/>
              </w:rPr>
            </w:pPr>
          </w:p>
          <w:p w14:paraId="4757800A" w14:textId="503482BB" w:rsidR="002D4013" w:rsidRPr="00D26F57" w:rsidRDefault="00641A3A" w:rsidP="00EA1495">
            <w:pPr>
              <w:widowControl w:val="0"/>
              <w:spacing w:before="60" w:after="60" w:line="240" w:lineRule="auto"/>
              <w:rPr>
                <w:rFonts w:ascii="Arial" w:hAnsi="Arial" w:cs="Arial"/>
                <w:color w:val="767171" w:themeColor="background2" w:themeShade="80"/>
                <w:kern w:val="0"/>
                <w:sz w:val="18"/>
                <w:szCs w:val="18"/>
                <w14:ligatures w14:val="none"/>
                <w14:cntxtAlts w14:val="0"/>
              </w:rPr>
            </w:pPr>
            <w:r w:rsidRPr="00D26F57">
              <w:rPr>
                <w:rFonts w:ascii="Arial" w:hAnsi="Arial" w:cs="Arial"/>
                <w:color w:val="767171" w:themeColor="background2" w:themeShade="80"/>
                <w:kern w:val="0"/>
                <w:sz w:val="18"/>
                <w:szCs w:val="18"/>
                <w14:ligatures w14:val="none"/>
                <w14:cntxtAlts w14:val="0"/>
              </w:rPr>
              <w:t xml:space="preserve">Include a brief description as you will be going into more detail in the lesson plan. </w:t>
            </w:r>
          </w:p>
          <w:p w14:paraId="20424753" w14:textId="58420AEA" w:rsidR="002D4013" w:rsidRPr="002D4013" w:rsidRDefault="002D4013" w:rsidP="002D4013">
            <w:pPr>
              <w:widowControl w:val="0"/>
              <w:spacing w:before="60" w:after="60" w:line="240" w:lineRule="auto"/>
              <w:rPr>
                <w:rFonts w:ascii="Arial" w:hAnsi="Arial" w:cs="Arial"/>
                <w:color w:val="auto"/>
                <w:kern w:val="0"/>
                <w:sz w:val="24"/>
                <w:szCs w:val="24"/>
                <w14:ligatures w14:val="none"/>
                <w14:cntxtAlts w14:val="0"/>
              </w:rPr>
            </w:pPr>
          </w:p>
          <w:p w14:paraId="65308C69" w14:textId="55325496" w:rsidR="002D4013" w:rsidRPr="002D4013" w:rsidRDefault="002D4013" w:rsidP="00286C05">
            <w:pPr>
              <w:widowControl w:val="0"/>
              <w:spacing w:before="60" w:after="60" w:line="240" w:lineRule="auto"/>
              <w:rPr>
                <w:rFonts w:ascii="Arial" w:hAnsi="Arial" w:cs="Arial"/>
                <w:i/>
                <w:color w:val="7F7F7F"/>
                <w:kern w:val="0"/>
                <w14:ligatures w14:val="none"/>
                <w14:cntxtAlts w14:val="0"/>
              </w:rPr>
            </w:pPr>
          </w:p>
          <w:p w14:paraId="3BB7BBC1" w14:textId="5C886DAB" w:rsidR="002D4013" w:rsidRPr="002D4013" w:rsidRDefault="002D4013" w:rsidP="00286C05">
            <w:pPr>
              <w:widowControl w:val="0"/>
              <w:spacing w:before="60" w:after="60" w:line="240" w:lineRule="auto"/>
              <w:rPr>
                <w:rFonts w:ascii="Arial" w:hAnsi="Arial" w:cs="Arial"/>
                <w:color w:val="auto"/>
                <w:kern w:val="0"/>
                <w:sz w:val="19"/>
                <w:szCs w:val="19"/>
                <w14:ligatures w14:val="none"/>
                <w14:cntxtAlts w14:val="0"/>
              </w:rPr>
            </w:pPr>
            <w:r w:rsidRPr="002D4013">
              <w:rPr>
                <w:rFonts w:ascii="Arial" w:hAnsi="Arial" w:cs="Arial"/>
                <w:color w:val="auto"/>
                <w:kern w:val="0"/>
                <w:sz w:val="19"/>
                <w:szCs w:val="19"/>
                <w14:ligatures w14:val="none"/>
                <w14:cntxtAlts w14:val="0"/>
              </w:rPr>
              <w:t xml:space="preserve"> </w:t>
            </w:r>
          </w:p>
        </w:tc>
        <w:tc>
          <w:tcPr>
            <w:tcW w:w="1878" w:type="pct"/>
            <w:tcBorders>
              <w:left w:val="single" w:sz="4" w:space="0" w:color="auto"/>
              <w:bottom w:val="single" w:sz="18" w:space="0" w:color="auto"/>
              <w:right w:val="single" w:sz="4" w:space="0" w:color="auto"/>
            </w:tcBorders>
            <w:shd w:val="clear" w:color="auto" w:fill="FFFFFF" w:themeFill="background1"/>
          </w:tcPr>
          <w:p w14:paraId="5BEB67B5" w14:textId="77777777" w:rsidR="00555F37" w:rsidRDefault="00555F37" w:rsidP="00EA1495">
            <w:pPr>
              <w:widowControl w:val="0"/>
              <w:spacing w:before="60" w:after="60" w:line="240" w:lineRule="auto"/>
              <w:rPr>
                <w:rFonts w:ascii="Arial" w:hAnsi="Arial" w:cs="Arial"/>
                <w:color w:val="767171" w:themeColor="background2" w:themeShade="80"/>
                <w:kern w:val="0"/>
                <w:sz w:val="18"/>
                <w:szCs w:val="18"/>
                <w14:ligatures w14:val="none"/>
                <w14:cntxtAlts w14:val="0"/>
              </w:rPr>
            </w:pPr>
          </w:p>
          <w:p w14:paraId="75FC128E" w14:textId="77777777" w:rsidR="00D26F57" w:rsidRDefault="00D26F57" w:rsidP="00EA1495">
            <w:pPr>
              <w:widowControl w:val="0"/>
              <w:spacing w:before="60" w:after="60" w:line="240" w:lineRule="auto"/>
              <w:rPr>
                <w:rFonts w:ascii="Arial" w:hAnsi="Arial" w:cs="Arial"/>
                <w:color w:val="767171" w:themeColor="background2" w:themeShade="80"/>
                <w:kern w:val="0"/>
                <w:sz w:val="18"/>
                <w:szCs w:val="18"/>
                <w14:ligatures w14:val="none"/>
                <w14:cntxtAlts w14:val="0"/>
              </w:rPr>
            </w:pPr>
          </w:p>
          <w:p w14:paraId="38CFD35F" w14:textId="77777777" w:rsidR="00D26F57" w:rsidRDefault="00D26F57" w:rsidP="00EA1495">
            <w:pPr>
              <w:widowControl w:val="0"/>
              <w:spacing w:before="60" w:after="60" w:line="240" w:lineRule="auto"/>
              <w:rPr>
                <w:rFonts w:ascii="Arial" w:hAnsi="Arial" w:cs="Arial"/>
                <w:color w:val="767171" w:themeColor="background2" w:themeShade="80"/>
                <w:kern w:val="0"/>
                <w:sz w:val="18"/>
                <w:szCs w:val="18"/>
                <w14:ligatures w14:val="none"/>
                <w14:cntxtAlts w14:val="0"/>
              </w:rPr>
            </w:pPr>
          </w:p>
          <w:p w14:paraId="17AAD867" w14:textId="6260DB74" w:rsidR="00EA1495" w:rsidRPr="00D12A51" w:rsidRDefault="00EA1495" w:rsidP="00EA1495">
            <w:pPr>
              <w:widowControl w:val="0"/>
              <w:spacing w:before="60" w:after="60" w:line="240" w:lineRule="auto"/>
              <w:rPr>
                <w:rFonts w:ascii="Arial" w:hAnsi="Arial" w:cs="Arial"/>
                <w:color w:val="767171" w:themeColor="background2" w:themeShade="80"/>
                <w:kern w:val="0"/>
                <w:sz w:val="18"/>
                <w:szCs w:val="18"/>
                <w14:ligatures w14:val="none"/>
                <w14:cntxtAlts w14:val="0"/>
              </w:rPr>
            </w:pPr>
            <w:r w:rsidRPr="00D12A51">
              <w:rPr>
                <w:rFonts w:ascii="Arial" w:hAnsi="Arial" w:cs="Arial"/>
                <w:color w:val="767171" w:themeColor="background2" w:themeShade="80"/>
                <w:kern w:val="0"/>
                <w:sz w:val="18"/>
                <w:szCs w:val="18"/>
                <w14:ligatures w14:val="none"/>
                <w14:cntxtAlts w14:val="0"/>
              </w:rPr>
              <w:t xml:space="preserve">Describe how you will </w:t>
            </w:r>
            <w:r w:rsidR="00555F37" w:rsidRPr="00D12A51">
              <w:rPr>
                <w:rFonts w:ascii="Arial" w:hAnsi="Arial" w:cs="Arial"/>
                <w:color w:val="767171" w:themeColor="background2" w:themeShade="80"/>
                <w:kern w:val="0"/>
                <w:sz w:val="18"/>
                <w:szCs w:val="18"/>
                <w14:ligatures w14:val="none"/>
                <w14:cntxtAlts w14:val="0"/>
              </w:rPr>
              <w:t>adjust</w:t>
            </w:r>
            <w:r w:rsidRPr="00D12A51">
              <w:rPr>
                <w:rFonts w:ascii="Arial" w:hAnsi="Arial" w:cs="Arial"/>
                <w:color w:val="767171" w:themeColor="background2" w:themeShade="80"/>
                <w:kern w:val="0"/>
                <w:sz w:val="18"/>
                <w:szCs w:val="18"/>
                <w14:ligatures w14:val="none"/>
                <w14:cntxtAlts w14:val="0"/>
              </w:rPr>
              <w:t xml:space="preserve"> the:</w:t>
            </w:r>
          </w:p>
          <w:p w14:paraId="3A3A62D2" w14:textId="2F48D1F1" w:rsidR="002D4013" w:rsidRPr="00555F37" w:rsidRDefault="002D4013" w:rsidP="002D4013">
            <w:pPr>
              <w:widowControl w:val="0"/>
              <w:numPr>
                <w:ilvl w:val="0"/>
                <w:numId w:val="9"/>
              </w:numPr>
              <w:spacing w:before="60" w:after="60" w:line="240" w:lineRule="auto"/>
              <w:rPr>
                <w:rFonts w:ascii="Arial" w:hAnsi="Arial" w:cs="Arial"/>
                <w:b/>
                <w:color w:val="767171" w:themeColor="background2" w:themeShade="80"/>
                <w:kern w:val="0"/>
                <w:sz w:val="18"/>
                <w:szCs w:val="18"/>
                <w14:ligatures w14:val="none"/>
                <w14:cntxtAlts w14:val="0"/>
              </w:rPr>
            </w:pPr>
            <w:r w:rsidRPr="00555F37">
              <w:rPr>
                <w:rFonts w:ascii="Arial" w:hAnsi="Arial" w:cs="Arial"/>
                <w:b/>
                <w:color w:val="767171" w:themeColor="background2" w:themeShade="80"/>
                <w:kern w:val="0"/>
                <w:sz w:val="18"/>
                <w:szCs w:val="18"/>
                <w14:ligatures w14:val="none"/>
                <w14:cntxtAlts w14:val="0"/>
              </w:rPr>
              <w:t>Physical environment</w:t>
            </w:r>
          </w:p>
          <w:p w14:paraId="6CEDEF7F" w14:textId="77777777" w:rsidR="002D4013" w:rsidRPr="00555F37" w:rsidRDefault="002D4013" w:rsidP="002D4013">
            <w:pPr>
              <w:widowControl w:val="0"/>
              <w:numPr>
                <w:ilvl w:val="0"/>
                <w:numId w:val="9"/>
              </w:numPr>
              <w:spacing w:before="60" w:after="60" w:line="240" w:lineRule="auto"/>
              <w:rPr>
                <w:rFonts w:ascii="Arial" w:hAnsi="Arial" w:cs="Arial"/>
                <w:b/>
                <w:color w:val="767171" w:themeColor="background2" w:themeShade="80"/>
                <w:kern w:val="0"/>
                <w:sz w:val="18"/>
                <w:szCs w:val="18"/>
                <w14:ligatures w14:val="none"/>
                <w14:cntxtAlts w14:val="0"/>
              </w:rPr>
            </w:pPr>
            <w:r w:rsidRPr="00555F37">
              <w:rPr>
                <w:rFonts w:ascii="Arial" w:hAnsi="Arial" w:cs="Arial"/>
                <w:b/>
                <w:color w:val="767171" w:themeColor="background2" w:themeShade="80"/>
                <w:kern w:val="0"/>
                <w:sz w:val="18"/>
                <w:szCs w:val="18"/>
                <w14:ligatures w14:val="none"/>
                <w14:cntxtAlts w14:val="0"/>
              </w:rPr>
              <w:t>Socio-Cultural Environment</w:t>
            </w:r>
          </w:p>
          <w:p w14:paraId="0F9B3AEE" w14:textId="0AAC76E7" w:rsidR="002D4013" w:rsidRDefault="002D4013" w:rsidP="00EA1495">
            <w:pPr>
              <w:widowControl w:val="0"/>
              <w:numPr>
                <w:ilvl w:val="0"/>
                <w:numId w:val="9"/>
              </w:numPr>
              <w:spacing w:before="60" w:after="60" w:line="240" w:lineRule="auto"/>
              <w:rPr>
                <w:rFonts w:ascii="Arial" w:hAnsi="Arial" w:cs="Arial"/>
                <w:color w:val="767171" w:themeColor="background2" w:themeShade="80"/>
                <w:kern w:val="0"/>
                <w:sz w:val="18"/>
                <w:szCs w:val="18"/>
                <w14:ligatures w14:val="none"/>
                <w14:cntxtAlts w14:val="0"/>
              </w:rPr>
            </w:pPr>
            <w:r w:rsidRPr="00D12A51">
              <w:rPr>
                <w:rFonts w:ascii="Arial" w:hAnsi="Arial" w:cs="Arial"/>
                <w:color w:val="767171" w:themeColor="background2" w:themeShade="80"/>
                <w:kern w:val="0"/>
                <w:sz w:val="18"/>
                <w:szCs w:val="18"/>
                <w14:ligatures w14:val="none"/>
                <w14:cntxtAlts w14:val="0"/>
              </w:rPr>
              <w:t xml:space="preserve">Curriculum – see examples below.  </w:t>
            </w:r>
          </w:p>
          <w:p w14:paraId="155A286E" w14:textId="77777777" w:rsidR="00F25D9C" w:rsidRPr="00F25D9C" w:rsidRDefault="00F25D9C" w:rsidP="00EA1495">
            <w:pPr>
              <w:widowControl w:val="0"/>
              <w:numPr>
                <w:ilvl w:val="0"/>
                <w:numId w:val="9"/>
              </w:numPr>
              <w:spacing w:before="60" w:after="60" w:line="240" w:lineRule="auto"/>
              <w:rPr>
                <w:rFonts w:ascii="Arial" w:hAnsi="Arial" w:cs="Arial"/>
                <w:color w:val="767171" w:themeColor="background2" w:themeShade="80"/>
                <w:kern w:val="0"/>
                <w:sz w:val="18"/>
                <w:szCs w:val="18"/>
                <w14:ligatures w14:val="none"/>
                <w14:cntxtAlts w14:val="0"/>
              </w:rPr>
            </w:pPr>
          </w:p>
          <w:p w14:paraId="2FB75723" w14:textId="3189FABB" w:rsidR="002D4013" w:rsidRPr="00D12A51" w:rsidRDefault="002D4013" w:rsidP="002D4013">
            <w:pPr>
              <w:widowControl w:val="0"/>
              <w:spacing w:before="60" w:after="60" w:line="240" w:lineRule="auto"/>
              <w:rPr>
                <w:rFonts w:ascii="Arial" w:hAnsi="Arial" w:cs="Arial"/>
                <w:color w:val="7F7F7F"/>
                <w:kern w:val="0"/>
                <w:sz w:val="18"/>
                <w:szCs w:val="18"/>
                <w14:ligatures w14:val="none"/>
                <w14:cntxtAlts w14:val="0"/>
              </w:rPr>
            </w:pPr>
            <w:r w:rsidRPr="00555F37">
              <w:rPr>
                <w:rFonts w:ascii="Arial" w:hAnsi="Arial" w:cs="Arial"/>
                <w:color w:val="7F7F7F"/>
                <w:kern w:val="0"/>
                <w:sz w:val="18"/>
                <w:szCs w:val="18"/>
                <w14:ligatures w14:val="none"/>
                <w14:cntxtAlts w14:val="0"/>
              </w:rPr>
              <w:t>Curriculum Examples</w:t>
            </w:r>
            <w:r w:rsidRPr="00D12A51">
              <w:rPr>
                <w:rFonts w:ascii="Arial" w:hAnsi="Arial" w:cs="Arial"/>
                <w:color w:val="7F7F7F"/>
                <w:kern w:val="0"/>
                <w:sz w:val="18"/>
                <w:szCs w:val="18"/>
                <w14:ligatures w14:val="none"/>
                <w14:cntxtAlts w14:val="0"/>
              </w:rPr>
              <w:t xml:space="preserve"> include:</w:t>
            </w:r>
          </w:p>
          <w:p w14:paraId="2796ACAA" w14:textId="61284185" w:rsidR="002D4013" w:rsidRPr="00D12A51" w:rsidRDefault="002D4013" w:rsidP="002D4013">
            <w:pPr>
              <w:widowControl w:val="0"/>
              <w:numPr>
                <w:ilvl w:val="0"/>
                <w:numId w:val="6"/>
              </w:numPr>
              <w:spacing w:before="60" w:after="60" w:line="240" w:lineRule="auto"/>
              <w:rPr>
                <w:rFonts w:ascii="Arial" w:hAnsi="Arial" w:cs="Arial"/>
                <w:color w:val="7F7F7F"/>
                <w:kern w:val="0"/>
                <w:sz w:val="18"/>
                <w:szCs w:val="18"/>
                <w14:ligatures w14:val="none"/>
                <w14:cntxtAlts w14:val="0"/>
              </w:rPr>
            </w:pPr>
            <w:r w:rsidRPr="00555F37">
              <w:rPr>
                <w:rFonts w:ascii="Arial" w:hAnsi="Arial" w:cs="Arial"/>
                <w:b/>
                <w:color w:val="7F7F7F"/>
                <w:kern w:val="0"/>
                <w:sz w:val="18"/>
                <w:szCs w:val="18"/>
                <w14:ligatures w14:val="none"/>
                <w14:cntxtAlts w14:val="0"/>
              </w:rPr>
              <w:t>Pre-teaching</w:t>
            </w:r>
            <w:r w:rsidRPr="00D12A51">
              <w:rPr>
                <w:rFonts w:ascii="Arial" w:hAnsi="Arial" w:cs="Arial"/>
                <w:color w:val="7F7F7F"/>
                <w:kern w:val="0"/>
                <w:sz w:val="18"/>
                <w:szCs w:val="18"/>
                <w14:ligatures w14:val="none"/>
                <w14:cntxtAlts w14:val="0"/>
              </w:rPr>
              <w:t xml:space="preserve"> skills and knowledge students need </w:t>
            </w:r>
          </w:p>
          <w:p w14:paraId="5A6AAC28" w14:textId="188F3397" w:rsidR="002D4013" w:rsidRPr="00D12A51" w:rsidRDefault="00EA1495" w:rsidP="002D4013">
            <w:pPr>
              <w:widowControl w:val="0"/>
              <w:numPr>
                <w:ilvl w:val="0"/>
                <w:numId w:val="6"/>
              </w:numPr>
              <w:spacing w:before="60" w:after="60" w:line="240" w:lineRule="auto"/>
              <w:rPr>
                <w:rFonts w:ascii="Arial" w:hAnsi="Arial" w:cs="Arial"/>
                <w:color w:val="7F7F7F"/>
                <w:kern w:val="0"/>
                <w:sz w:val="18"/>
                <w:szCs w:val="18"/>
                <w14:ligatures w14:val="none"/>
                <w14:cntxtAlts w14:val="0"/>
              </w:rPr>
            </w:pPr>
            <w:r w:rsidRPr="00D12A51">
              <w:rPr>
                <w:rFonts w:ascii="Arial" w:hAnsi="Arial" w:cs="Arial"/>
                <w:color w:val="7F7F7F"/>
                <w:kern w:val="0"/>
                <w:sz w:val="18"/>
                <w:szCs w:val="18"/>
                <w14:ligatures w14:val="none"/>
                <w14:cntxtAlts w14:val="0"/>
              </w:rPr>
              <w:t xml:space="preserve">Extending to next </w:t>
            </w:r>
            <w:r w:rsidRPr="00D26F57">
              <w:rPr>
                <w:rFonts w:ascii="Arial" w:hAnsi="Arial" w:cs="Arial"/>
                <w:i/>
                <w:color w:val="7F7F7F"/>
                <w:kern w:val="0"/>
                <w:sz w:val="18"/>
                <w:szCs w:val="18"/>
                <w14:ligatures w14:val="none"/>
                <w14:cntxtAlts w14:val="0"/>
              </w:rPr>
              <w:t>band</w:t>
            </w:r>
            <w:r w:rsidRPr="00D12A51">
              <w:rPr>
                <w:rFonts w:ascii="Arial" w:hAnsi="Arial" w:cs="Arial"/>
                <w:color w:val="7F7F7F"/>
                <w:kern w:val="0"/>
                <w:sz w:val="18"/>
                <w:szCs w:val="18"/>
                <w14:ligatures w14:val="none"/>
                <w14:cntxtAlts w14:val="0"/>
              </w:rPr>
              <w:t xml:space="preserve"> level</w:t>
            </w:r>
          </w:p>
          <w:p w14:paraId="495B4F6D" w14:textId="77777777" w:rsidR="002D4013" w:rsidRPr="00D12A51" w:rsidRDefault="002D4013" w:rsidP="002D4013">
            <w:pPr>
              <w:widowControl w:val="0"/>
              <w:numPr>
                <w:ilvl w:val="0"/>
                <w:numId w:val="6"/>
              </w:numPr>
              <w:spacing w:before="60" w:after="60" w:line="240" w:lineRule="auto"/>
              <w:rPr>
                <w:rFonts w:ascii="Arial" w:hAnsi="Arial" w:cs="Arial"/>
                <w:color w:val="7F7F7F"/>
                <w:kern w:val="0"/>
                <w:sz w:val="18"/>
                <w:szCs w:val="18"/>
                <w14:ligatures w14:val="none"/>
                <w14:cntxtAlts w14:val="0"/>
              </w:rPr>
            </w:pPr>
            <w:r w:rsidRPr="00D12A51">
              <w:rPr>
                <w:rFonts w:ascii="Arial" w:hAnsi="Arial" w:cs="Arial"/>
                <w:color w:val="7F7F7F"/>
                <w:kern w:val="0"/>
                <w:sz w:val="18"/>
                <w:szCs w:val="18"/>
                <w14:ligatures w14:val="none"/>
                <w14:cntxtAlts w14:val="0"/>
              </w:rPr>
              <w:t xml:space="preserve">Use of </w:t>
            </w:r>
            <w:r w:rsidRPr="00D26F57">
              <w:rPr>
                <w:rFonts w:ascii="Arial" w:hAnsi="Arial" w:cs="Arial"/>
                <w:b/>
                <w:color w:val="7F7F7F"/>
                <w:kern w:val="0"/>
                <w:sz w:val="18"/>
                <w:szCs w:val="18"/>
                <w14:ligatures w14:val="none"/>
                <w14:cntxtAlts w14:val="0"/>
              </w:rPr>
              <w:t>scaffolding</w:t>
            </w:r>
            <w:r w:rsidRPr="00D12A51">
              <w:rPr>
                <w:rFonts w:ascii="Arial" w:hAnsi="Arial" w:cs="Arial"/>
                <w:color w:val="7F7F7F"/>
                <w:kern w:val="0"/>
                <w:sz w:val="18"/>
                <w:szCs w:val="18"/>
                <w14:ligatures w14:val="none"/>
                <w14:cntxtAlts w14:val="0"/>
              </w:rPr>
              <w:t xml:space="preserve"> like </w:t>
            </w:r>
            <w:r w:rsidRPr="00D26F57">
              <w:rPr>
                <w:rFonts w:ascii="Arial" w:hAnsi="Arial" w:cs="Arial"/>
                <w:b/>
                <w:color w:val="7F7F7F"/>
                <w:kern w:val="0"/>
                <w:sz w:val="18"/>
                <w:szCs w:val="18"/>
                <w14:ligatures w14:val="none"/>
                <w14:cntxtAlts w14:val="0"/>
              </w:rPr>
              <w:t>graphic organisers</w:t>
            </w:r>
            <w:r w:rsidRPr="00D12A51">
              <w:rPr>
                <w:rFonts w:ascii="Arial" w:hAnsi="Arial" w:cs="Arial"/>
                <w:color w:val="7F7F7F"/>
                <w:kern w:val="0"/>
                <w:sz w:val="18"/>
                <w:szCs w:val="18"/>
                <w14:ligatures w14:val="none"/>
                <w14:cntxtAlts w14:val="0"/>
              </w:rPr>
              <w:t xml:space="preserve">, </w:t>
            </w:r>
            <w:r w:rsidRPr="00D26F57">
              <w:rPr>
                <w:rFonts w:ascii="Arial" w:hAnsi="Arial" w:cs="Arial"/>
                <w:b/>
                <w:color w:val="7F7F7F"/>
                <w:kern w:val="0"/>
                <w:sz w:val="18"/>
                <w:szCs w:val="18"/>
                <w14:ligatures w14:val="none"/>
                <w14:cntxtAlts w14:val="0"/>
              </w:rPr>
              <w:t>visual (picture) cues</w:t>
            </w:r>
            <w:r w:rsidRPr="00D12A51">
              <w:rPr>
                <w:rFonts w:ascii="Arial" w:hAnsi="Arial" w:cs="Arial"/>
                <w:color w:val="7F7F7F"/>
                <w:kern w:val="0"/>
                <w:sz w:val="18"/>
                <w:szCs w:val="18"/>
                <w14:ligatures w14:val="none"/>
                <w14:cntxtAlts w14:val="0"/>
              </w:rPr>
              <w:t>, displays</w:t>
            </w:r>
          </w:p>
          <w:p w14:paraId="4F02DAB8" w14:textId="77777777" w:rsidR="002D4013" w:rsidRPr="00D12A51" w:rsidRDefault="002D4013" w:rsidP="002D4013">
            <w:pPr>
              <w:widowControl w:val="0"/>
              <w:numPr>
                <w:ilvl w:val="0"/>
                <w:numId w:val="6"/>
              </w:numPr>
              <w:spacing w:before="60" w:after="60" w:line="240" w:lineRule="auto"/>
              <w:rPr>
                <w:rFonts w:ascii="Arial" w:hAnsi="Arial" w:cs="Arial"/>
                <w:color w:val="7F7F7F"/>
                <w:kern w:val="0"/>
                <w:sz w:val="18"/>
                <w:szCs w:val="18"/>
                <w14:ligatures w14:val="none"/>
                <w14:cntxtAlts w14:val="0"/>
              </w:rPr>
            </w:pPr>
            <w:r w:rsidRPr="00D12A51">
              <w:rPr>
                <w:rFonts w:ascii="Arial" w:hAnsi="Arial" w:cs="Arial"/>
                <w:color w:val="7F7F7F"/>
                <w:kern w:val="0"/>
                <w:sz w:val="18"/>
                <w:szCs w:val="18"/>
                <w14:ligatures w14:val="none"/>
                <w14:cntxtAlts w14:val="0"/>
              </w:rPr>
              <w:t xml:space="preserve">Individual </w:t>
            </w:r>
            <w:r w:rsidRPr="00D26F57">
              <w:rPr>
                <w:rFonts w:ascii="Arial" w:hAnsi="Arial" w:cs="Arial"/>
                <w:b/>
                <w:color w:val="7F7F7F"/>
                <w:kern w:val="0"/>
                <w:sz w:val="18"/>
                <w:szCs w:val="18"/>
                <w14:ligatures w14:val="none"/>
                <w14:cntxtAlts w14:val="0"/>
              </w:rPr>
              <w:t>goal setting</w:t>
            </w:r>
          </w:p>
          <w:p w14:paraId="3B8DA1AE" w14:textId="238D3634" w:rsidR="002D4013" w:rsidRPr="00D26F57" w:rsidRDefault="00F25D9C" w:rsidP="002D4013">
            <w:pPr>
              <w:widowControl w:val="0"/>
              <w:numPr>
                <w:ilvl w:val="0"/>
                <w:numId w:val="6"/>
              </w:numPr>
              <w:spacing w:before="60" w:after="60" w:line="240" w:lineRule="auto"/>
              <w:rPr>
                <w:rFonts w:ascii="Arial" w:hAnsi="Arial" w:cs="Arial"/>
                <w:b/>
                <w:color w:val="7F7F7F"/>
                <w:kern w:val="0"/>
                <w:sz w:val="18"/>
                <w:szCs w:val="18"/>
                <w14:ligatures w14:val="none"/>
                <w14:cntxtAlts w14:val="0"/>
              </w:rPr>
            </w:pPr>
            <w:r>
              <w:rPr>
                <w:rFonts w:ascii="Arial" w:hAnsi="Arial" w:cs="Arial"/>
                <w:color w:val="7F7F7F"/>
                <w:kern w:val="0"/>
                <w:sz w:val="18"/>
                <w:szCs w:val="18"/>
                <w14:ligatures w14:val="none"/>
                <w14:cntxtAlts w14:val="0"/>
              </w:rPr>
              <w:t>Choice of how students</w:t>
            </w:r>
            <w:r w:rsidR="002D4013" w:rsidRPr="00D12A51">
              <w:rPr>
                <w:rFonts w:ascii="Arial" w:hAnsi="Arial" w:cs="Arial"/>
                <w:color w:val="7F7F7F"/>
                <w:kern w:val="0"/>
                <w:sz w:val="18"/>
                <w:szCs w:val="18"/>
                <w14:ligatures w14:val="none"/>
                <w14:cntxtAlts w14:val="0"/>
              </w:rPr>
              <w:t xml:space="preserve"> </w:t>
            </w:r>
            <w:r w:rsidR="002D4013" w:rsidRPr="00D26F57">
              <w:rPr>
                <w:rFonts w:ascii="Arial" w:hAnsi="Arial" w:cs="Arial"/>
                <w:b/>
                <w:color w:val="7F7F7F"/>
                <w:kern w:val="0"/>
                <w:sz w:val="18"/>
                <w:szCs w:val="18"/>
                <w14:ligatures w14:val="none"/>
                <w14:cntxtAlts w14:val="0"/>
              </w:rPr>
              <w:t xml:space="preserve">demonstrate their learning </w:t>
            </w:r>
          </w:p>
          <w:p w14:paraId="43806C13" w14:textId="6C829B13" w:rsidR="002D4013" w:rsidRPr="00D12A51" w:rsidRDefault="002D4013" w:rsidP="002D4013">
            <w:pPr>
              <w:widowControl w:val="0"/>
              <w:numPr>
                <w:ilvl w:val="0"/>
                <w:numId w:val="6"/>
              </w:numPr>
              <w:spacing w:before="60" w:after="60" w:line="240" w:lineRule="auto"/>
              <w:rPr>
                <w:rFonts w:ascii="Arial" w:hAnsi="Arial" w:cs="Arial"/>
                <w:color w:val="7F7F7F"/>
                <w:kern w:val="0"/>
                <w:sz w:val="18"/>
                <w:szCs w:val="18"/>
                <w14:ligatures w14:val="none"/>
                <w14:cntxtAlts w14:val="0"/>
              </w:rPr>
            </w:pPr>
            <w:r w:rsidRPr="00D26F57">
              <w:rPr>
                <w:rFonts w:ascii="Arial" w:hAnsi="Arial" w:cs="Arial"/>
                <w:b/>
                <w:color w:val="7F7F7F"/>
                <w:kern w:val="0"/>
                <w:sz w:val="18"/>
                <w:szCs w:val="18"/>
                <w14:ligatures w14:val="none"/>
                <w14:cntxtAlts w14:val="0"/>
              </w:rPr>
              <w:t>Multi-level groups</w:t>
            </w:r>
            <w:r w:rsidRPr="00D12A51">
              <w:rPr>
                <w:rFonts w:ascii="Arial" w:hAnsi="Arial" w:cs="Arial"/>
                <w:color w:val="7F7F7F"/>
                <w:kern w:val="0"/>
                <w:sz w:val="18"/>
                <w:szCs w:val="18"/>
                <w14:ligatures w14:val="none"/>
                <w14:cntxtAlts w14:val="0"/>
              </w:rPr>
              <w:t xml:space="preserve"> where each member has a specific role and part of the overall project that relates specifically to the </w:t>
            </w:r>
            <w:r w:rsidRPr="00D26F57">
              <w:rPr>
                <w:rFonts w:ascii="Arial" w:hAnsi="Arial" w:cs="Arial"/>
                <w:i/>
                <w:color w:val="7F7F7F"/>
                <w:kern w:val="0"/>
                <w:sz w:val="18"/>
                <w:szCs w:val="18"/>
                <w14:ligatures w14:val="none"/>
                <w14:cntxtAlts w14:val="0"/>
              </w:rPr>
              <w:t>content descriptors</w:t>
            </w:r>
            <w:r w:rsidRPr="00D12A51">
              <w:rPr>
                <w:rFonts w:ascii="Arial" w:hAnsi="Arial" w:cs="Arial"/>
                <w:color w:val="7F7F7F"/>
                <w:kern w:val="0"/>
                <w:sz w:val="18"/>
                <w:szCs w:val="18"/>
                <w14:ligatures w14:val="none"/>
                <w14:cntxtAlts w14:val="0"/>
              </w:rPr>
              <w:t xml:space="preserve"> they need to master (</w:t>
            </w:r>
            <w:r w:rsidR="00F25D9C">
              <w:rPr>
                <w:rFonts w:ascii="Arial" w:hAnsi="Arial" w:cs="Arial"/>
                <w:color w:val="7F7F7F"/>
                <w:kern w:val="0"/>
                <w:sz w:val="18"/>
                <w:szCs w:val="18"/>
                <w14:ligatures w14:val="none"/>
                <w14:cntxtAlts w14:val="0"/>
              </w:rPr>
              <w:t>i.e.</w:t>
            </w:r>
            <w:r w:rsidRPr="00D12A51">
              <w:rPr>
                <w:rFonts w:ascii="Arial" w:hAnsi="Arial" w:cs="Arial"/>
                <w:color w:val="7F7F7F"/>
                <w:kern w:val="0"/>
                <w:sz w:val="18"/>
                <w:szCs w:val="18"/>
                <w14:ligatures w14:val="none"/>
                <w14:cntxtAlts w14:val="0"/>
              </w:rPr>
              <w:t xml:space="preserve"> teleportation </w:t>
            </w:r>
            <w:r w:rsidRPr="00D26F57">
              <w:rPr>
                <w:rFonts w:ascii="Arial" w:hAnsi="Arial" w:cs="Arial"/>
                <w:i/>
                <w:color w:val="7F7F7F"/>
                <w:kern w:val="0"/>
                <w:sz w:val="18"/>
                <w:szCs w:val="18"/>
                <w14:ligatures w14:val="none"/>
                <w14:cntxtAlts w14:val="0"/>
              </w:rPr>
              <w:t>design brief</w:t>
            </w:r>
            <w:r w:rsidRPr="00D12A51">
              <w:rPr>
                <w:rFonts w:ascii="Arial" w:hAnsi="Arial" w:cs="Arial"/>
                <w:color w:val="7F7F7F"/>
                <w:kern w:val="0"/>
                <w:sz w:val="18"/>
                <w:szCs w:val="18"/>
                <w14:ligatures w14:val="none"/>
                <w14:cntxtAlts w14:val="0"/>
              </w:rPr>
              <w:t>)</w:t>
            </w:r>
          </w:p>
          <w:p w14:paraId="30BEE2E7" w14:textId="4D2272E2" w:rsidR="002D4013" w:rsidRPr="00D12A51" w:rsidRDefault="002D4013" w:rsidP="002D4013">
            <w:pPr>
              <w:widowControl w:val="0"/>
              <w:numPr>
                <w:ilvl w:val="0"/>
                <w:numId w:val="6"/>
              </w:numPr>
              <w:spacing w:before="60" w:after="60" w:line="240" w:lineRule="auto"/>
              <w:rPr>
                <w:rFonts w:ascii="Arial" w:hAnsi="Arial" w:cs="Arial"/>
                <w:color w:val="auto"/>
                <w:kern w:val="0"/>
                <w:sz w:val="18"/>
                <w:szCs w:val="18"/>
                <w14:ligatures w14:val="none"/>
                <w14:cntxtAlts w14:val="0"/>
              </w:rPr>
            </w:pPr>
            <w:r w:rsidRPr="00D12A51">
              <w:rPr>
                <w:rFonts w:ascii="Arial" w:hAnsi="Arial" w:cs="Arial"/>
                <w:color w:val="7F7F7F"/>
                <w:kern w:val="0"/>
                <w:sz w:val="18"/>
                <w:szCs w:val="18"/>
                <w14:ligatures w14:val="none"/>
                <w14:cntxtAlts w14:val="0"/>
              </w:rPr>
              <w:t xml:space="preserve">Different resources – for example, use a </w:t>
            </w:r>
            <w:hyperlink r:id="rId28" w:history="1">
              <w:r w:rsidRPr="00D26F57">
                <w:rPr>
                  <w:rStyle w:val="Hyperlink"/>
                  <w:rFonts w:ascii="Arial" w:hAnsi="Arial" w:cs="Arial"/>
                  <w:kern w:val="0"/>
                  <w:sz w:val="18"/>
                  <w:szCs w:val="18"/>
                  <w14:ligatures w14:val="none"/>
                  <w14:cntxtAlts w14:val="0"/>
                </w:rPr>
                <w:t>Hello Ruby</w:t>
              </w:r>
            </w:hyperlink>
            <w:r w:rsidRPr="00D12A51">
              <w:rPr>
                <w:rFonts w:ascii="Arial" w:hAnsi="Arial" w:cs="Arial"/>
                <w:color w:val="7F7F7F"/>
                <w:kern w:val="0"/>
                <w:sz w:val="18"/>
                <w:szCs w:val="18"/>
                <w14:ligatures w14:val="none"/>
                <w14:cntxtAlts w14:val="0"/>
              </w:rPr>
              <w:t xml:space="preserve"> type task that could be used with a different text (</w:t>
            </w:r>
            <w:r w:rsidR="00254EE3" w:rsidRPr="00D12A51">
              <w:rPr>
                <w:rFonts w:ascii="Arial" w:hAnsi="Arial" w:cs="Arial"/>
                <w:color w:val="7F7F7F"/>
                <w:kern w:val="0"/>
                <w:sz w:val="18"/>
                <w:szCs w:val="18"/>
                <w14:ligatures w14:val="none"/>
                <w14:cntxtAlts w14:val="0"/>
              </w:rPr>
              <w:t>i.e.</w:t>
            </w:r>
            <w:r w:rsidRPr="00D12A51">
              <w:rPr>
                <w:rFonts w:ascii="Arial" w:hAnsi="Arial" w:cs="Arial"/>
                <w:color w:val="7F7F7F"/>
                <w:kern w:val="0"/>
                <w:sz w:val="18"/>
                <w:szCs w:val="18"/>
                <w14:ligatures w14:val="none"/>
                <w14:cntxtAlts w14:val="0"/>
              </w:rPr>
              <w:t xml:space="preserve"> Where the Wild Things Are)</w:t>
            </w:r>
          </w:p>
        </w:tc>
        <w:tc>
          <w:tcPr>
            <w:tcW w:w="923" w:type="pct"/>
            <w:tcBorders>
              <w:left w:val="single" w:sz="4" w:space="0" w:color="auto"/>
              <w:bottom w:val="single" w:sz="18" w:space="0" w:color="auto"/>
              <w:right w:val="single" w:sz="18" w:space="0" w:color="auto"/>
            </w:tcBorders>
            <w:shd w:val="clear" w:color="auto" w:fill="FFFFFF" w:themeFill="background1"/>
          </w:tcPr>
          <w:p w14:paraId="561B8455" w14:textId="77777777" w:rsidR="002D4013" w:rsidRPr="00D26F57" w:rsidRDefault="002D4013" w:rsidP="002D4013">
            <w:pPr>
              <w:widowControl w:val="0"/>
              <w:spacing w:before="60" w:after="60" w:line="240" w:lineRule="auto"/>
              <w:rPr>
                <w:rFonts w:ascii="Arial" w:hAnsi="Arial" w:cs="Arial"/>
                <w:color w:val="auto"/>
                <w:kern w:val="0"/>
                <w:sz w:val="18"/>
                <w:szCs w:val="18"/>
                <w14:ligatures w14:val="none"/>
                <w14:cntxtAlts w14:val="0"/>
              </w:rPr>
            </w:pPr>
          </w:p>
          <w:p w14:paraId="78B0A1CB" w14:textId="77777777" w:rsidR="002D4013" w:rsidRPr="00D26F57" w:rsidRDefault="002D4013" w:rsidP="002D4013">
            <w:pPr>
              <w:widowControl w:val="0"/>
              <w:spacing w:before="60" w:after="60" w:line="240" w:lineRule="auto"/>
              <w:rPr>
                <w:rFonts w:ascii="Arial" w:hAnsi="Arial" w:cs="Arial"/>
                <w:color w:val="7F7F7F"/>
                <w:kern w:val="0"/>
                <w:sz w:val="18"/>
                <w:szCs w:val="18"/>
                <w14:ligatures w14:val="none"/>
                <w14:cntxtAlts w14:val="0"/>
              </w:rPr>
            </w:pPr>
          </w:p>
          <w:p w14:paraId="4C64C05D" w14:textId="77777777" w:rsidR="00D26F57" w:rsidRDefault="00D26F57" w:rsidP="002D4013">
            <w:pPr>
              <w:widowControl w:val="0"/>
              <w:spacing w:before="60" w:after="60" w:line="240" w:lineRule="auto"/>
              <w:rPr>
                <w:rFonts w:ascii="Arial" w:hAnsi="Arial" w:cs="Arial"/>
                <w:color w:val="7F7F7F"/>
                <w:kern w:val="0"/>
                <w:sz w:val="18"/>
                <w:szCs w:val="18"/>
                <w14:ligatures w14:val="none"/>
                <w14:cntxtAlts w14:val="0"/>
              </w:rPr>
            </w:pPr>
          </w:p>
          <w:p w14:paraId="2B3BDEAF" w14:textId="7EB04C1C" w:rsidR="002D4013" w:rsidRPr="00D26F57" w:rsidRDefault="002D4013" w:rsidP="002D4013">
            <w:pPr>
              <w:widowControl w:val="0"/>
              <w:spacing w:before="60" w:after="60" w:line="240" w:lineRule="auto"/>
              <w:rPr>
                <w:rFonts w:ascii="Arial" w:hAnsi="Arial" w:cs="Arial"/>
                <w:color w:val="7F7F7F"/>
                <w:kern w:val="0"/>
                <w:sz w:val="18"/>
                <w:szCs w:val="18"/>
                <w14:ligatures w14:val="none"/>
                <w14:cntxtAlts w14:val="0"/>
              </w:rPr>
            </w:pPr>
            <w:r w:rsidRPr="00D26F57">
              <w:rPr>
                <w:rFonts w:ascii="Arial" w:hAnsi="Arial" w:cs="Arial"/>
                <w:color w:val="7F7F7F"/>
                <w:kern w:val="0"/>
                <w:sz w:val="18"/>
                <w:szCs w:val="18"/>
                <w14:ligatures w14:val="none"/>
                <w14:cntxtAlts w14:val="0"/>
              </w:rPr>
              <w:t>Hints:</w:t>
            </w:r>
          </w:p>
          <w:p w14:paraId="2128ACDF" w14:textId="72F09EB7" w:rsidR="002D4013" w:rsidRPr="00D26F57" w:rsidRDefault="002D4013" w:rsidP="002D4013">
            <w:pPr>
              <w:widowControl w:val="0"/>
              <w:spacing w:before="60" w:after="60" w:line="240" w:lineRule="auto"/>
              <w:rPr>
                <w:rFonts w:ascii="Arial" w:hAnsi="Arial" w:cs="Arial"/>
                <w:color w:val="auto"/>
                <w:kern w:val="0"/>
                <w:sz w:val="18"/>
                <w:szCs w:val="18"/>
                <w14:ligatures w14:val="none"/>
                <w14:cntxtAlts w14:val="0"/>
              </w:rPr>
            </w:pPr>
            <w:r w:rsidRPr="00D26F57">
              <w:rPr>
                <w:rFonts w:ascii="Arial" w:hAnsi="Arial" w:cs="Arial"/>
                <w:color w:val="7F7F7F"/>
                <w:kern w:val="0"/>
                <w:sz w:val="18"/>
                <w:szCs w:val="18"/>
                <w14:ligatures w14:val="none"/>
                <w14:cntxtAlts w14:val="0"/>
              </w:rPr>
              <w:t xml:space="preserve">This part of the process involves identifying the availability of environments (specific location offsite for excursion or at school could be the technologies lab) equipment and resources. Resources may refer to human resources as well as materials and equipment. </w:t>
            </w:r>
          </w:p>
        </w:tc>
      </w:tr>
    </w:tbl>
    <w:p w14:paraId="7CA9A774" w14:textId="2CF4B2F0" w:rsidR="00EA1495" w:rsidRPr="00EA1495" w:rsidRDefault="00EA1495" w:rsidP="00EA1495">
      <w:pPr>
        <w:spacing w:after="0" w:line="240" w:lineRule="auto"/>
        <w:rPr>
          <w:rFonts w:ascii="Arial" w:hAnsi="Arial" w:cs="Arial"/>
          <w:color w:val="auto"/>
          <w:kern w:val="0"/>
          <w:sz w:val="16"/>
          <w:szCs w:val="16"/>
          <w14:ligatures w14:val="none"/>
          <w14:cntxtAlts w14:val="0"/>
        </w:rPr>
      </w:pPr>
      <w:r>
        <w:rPr>
          <w:noProof/>
        </w:rPr>
        <w:drawing>
          <wp:anchor distT="0" distB="0" distL="114300" distR="114300" simplePos="0" relativeHeight="251658239" behindDoc="1" locked="0" layoutInCell="1" allowOverlap="1" wp14:anchorId="391A82D8" wp14:editId="4C1BB06C">
            <wp:simplePos x="0" y="0"/>
            <wp:positionH relativeFrom="page">
              <wp:posOffset>1846893</wp:posOffset>
            </wp:positionH>
            <wp:positionV relativeFrom="paragraph">
              <wp:posOffset>-6272372</wp:posOffset>
            </wp:positionV>
            <wp:extent cx="7071260" cy="10140583"/>
            <wp:effectExtent l="8255" t="0" r="5080"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alphaModFix amt="70000"/>
                      <a:duotone>
                        <a:schemeClr val="accent2">
                          <a:shade val="45000"/>
                          <a:satMod val="135000"/>
                        </a:schemeClr>
                        <a:prstClr val="white"/>
                      </a:duotone>
                      <a:extLst>
                        <a:ext uri="{BEBA8EAE-BF5A-486C-A8C5-ECC9F3942E4B}">
                          <a14:imgProps xmlns:a14="http://schemas.microsoft.com/office/drawing/2010/main">
                            <a14:imgLayer r:embed="rId13">
                              <a14:imgEffect>
                                <a14:colorTemperature colorTemp="4700"/>
                              </a14:imgEffect>
                              <a14:imgEffect>
                                <a14:saturation sat="400000"/>
                              </a14:imgEffect>
                              <a14:imgEffect>
                                <a14:brightnessContrast bright="-20000" contrast="-45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7073902" cy="10144372"/>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5022" w:type="pct"/>
        <w:tblBorders>
          <w:top w:val="single" w:sz="18" w:space="0" w:color="auto"/>
          <w:left w:val="single" w:sz="18" w:space="0" w:color="auto"/>
          <w:bottom w:val="single" w:sz="18" w:space="0" w:color="auto"/>
          <w:right w:val="single" w:sz="18" w:space="0" w:color="auto"/>
        </w:tblBorders>
        <w:tblLook w:val="01E0" w:firstRow="1" w:lastRow="1" w:firstColumn="1" w:lastColumn="1" w:noHBand="0" w:noVBand="0"/>
      </w:tblPr>
      <w:tblGrid>
        <w:gridCol w:w="15420"/>
      </w:tblGrid>
      <w:tr w:rsidR="00EA1495" w:rsidRPr="00EA1495" w14:paraId="32205B70" w14:textId="77777777" w:rsidTr="00254EE3">
        <w:trPr>
          <w:trHeight w:val="390"/>
        </w:trPr>
        <w:tc>
          <w:tcPr>
            <w:tcW w:w="5000" w:type="pct"/>
            <w:tcBorders>
              <w:top w:val="single" w:sz="18" w:space="0" w:color="auto"/>
              <w:bottom w:val="single" w:sz="8" w:space="0" w:color="auto"/>
            </w:tcBorders>
            <w:shd w:val="clear" w:color="auto" w:fill="E8DFEE"/>
            <w:vAlign w:val="center"/>
          </w:tcPr>
          <w:p w14:paraId="138A0CF9" w14:textId="4ECE6FFA" w:rsidR="00EA1495" w:rsidRPr="00EA1495" w:rsidRDefault="00EA1495" w:rsidP="00EA1495">
            <w:pPr>
              <w:spacing w:after="0" w:line="240" w:lineRule="auto"/>
              <w:jc w:val="center"/>
              <w:rPr>
                <w:rFonts w:ascii="Arial" w:hAnsi="Arial" w:cs="Arial"/>
                <w:color w:val="491966"/>
                <w:kern w:val="0"/>
                <w:sz w:val="36"/>
                <w:szCs w:val="36"/>
                <w14:ligatures w14:val="none"/>
                <w14:cntxtAlts w14:val="0"/>
              </w:rPr>
            </w:pPr>
            <w:bookmarkStart w:id="2" w:name="_Hlk527222827"/>
            <w:r w:rsidRPr="00EA1495">
              <w:rPr>
                <w:rFonts w:ascii="Arial" w:hAnsi="Arial" w:cs="Arial"/>
                <w:b/>
                <w:color w:val="491966"/>
                <w:kern w:val="0"/>
                <w:sz w:val="36"/>
                <w:szCs w:val="36"/>
                <w14:ligatures w14:val="none"/>
                <w14:cntxtAlts w14:val="0"/>
              </w:rPr>
              <w:t>Use feedback</w:t>
            </w:r>
          </w:p>
        </w:tc>
      </w:tr>
      <w:tr w:rsidR="00EA1495" w:rsidRPr="00EA1495" w14:paraId="7DE38115" w14:textId="77777777" w:rsidTr="00254EE3">
        <w:trPr>
          <w:trHeight w:val="373"/>
        </w:trPr>
        <w:tc>
          <w:tcPr>
            <w:tcW w:w="5000" w:type="pct"/>
            <w:tcBorders>
              <w:top w:val="single" w:sz="8" w:space="0" w:color="auto"/>
              <w:bottom w:val="single" w:sz="8" w:space="0" w:color="auto"/>
            </w:tcBorders>
            <w:shd w:val="clear" w:color="auto" w:fill="FFFFFF" w:themeFill="background1"/>
            <w:vAlign w:val="center"/>
          </w:tcPr>
          <w:p w14:paraId="1E60AD42" w14:textId="3CF1976F" w:rsidR="00EA1495" w:rsidRPr="00EA1495" w:rsidRDefault="00EA1495" w:rsidP="00EA1495">
            <w:pPr>
              <w:spacing w:before="40" w:after="40" w:line="240" w:lineRule="auto"/>
              <w:jc w:val="center"/>
              <w:rPr>
                <w:rFonts w:ascii="Arial" w:hAnsi="Arial" w:cs="Arial"/>
                <w:color w:val="auto"/>
                <w:kern w:val="0"/>
                <w:sz w:val="28"/>
                <w:szCs w:val="28"/>
                <w14:ligatures w14:val="none"/>
                <w14:cntxtAlts w14:val="0"/>
              </w:rPr>
            </w:pPr>
            <w:r w:rsidRPr="00EA1495">
              <w:rPr>
                <w:rFonts w:ascii="Arial" w:hAnsi="Arial" w:cs="Arial"/>
                <w:color w:val="auto"/>
                <w:kern w:val="0"/>
                <w:sz w:val="28"/>
                <w14:ligatures w14:val="none"/>
                <w14:cntxtAlts w14:val="0"/>
              </w:rPr>
              <w:t>Ways to monitor learning and assessment</w:t>
            </w:r>
          </w:p>
        </w:tc>
      </w:tr>
      <w:tr w:rsidR="00EA1495" w:rsidRPr="00EA1495" w14:paraId="5029463A" w14:textId="77777777" w:rsidTr="00EA1495">
        <w:trPr>
          <w:trHeight w:val="2100"/>
        </w:trPr>
        <w:tc>
          <w:tcPr>
            <w:tcW w:w="5000" w:type="pct"/>
            <w:tcBorders>
              <w:top w:val="single" w:sz="8" w:space="0" w:color="auto"/>
              <w:bottom w:val="single" w:sz="18" w:space="0" w:color="auto"/>
            </w:tcBorders>
            <w:shd w:val="clear" w:color="auto" w:fill="FFFFFF" w:themeFill="background1"/>
          </w:tcPr>
          <w:p w14:paraId="77429AE0" w14:textId="73FF8741" w:rsidR="00EA1495" w:rsidRPr="00EA1495" w:rsidRDefault="00EA1495" w:rsidP="00EA1495">
            <w:pPr>
              <w:widowControl w:val="0"/>
              <w:spacing w:before="60" w:after="60" w:line="240" w:lineRule="auto"/>
              <w:rPr>
                <w:rFonts w:ascii="Arial" w:hAnsi="Arial" w:cs="Arial"/>
                <w:i/>
                <w:color w:val="7F7F7F"/>
                <w:kern w:val="0"/>
                <w14:ligatures w14:val="none"/>
                <w14:cntxtAlts w14:val="0"/>
              </w:rPr>
            </w:pPr>
            <w:r w:rsidRPr="00EA1495">
              <w:rPr>
                <w:rFonts w:ascii="Arial" w:hAnsi="Arial" w:cs="Arial"/>
                <w:i/>
                <w:color w:val="7F7F7F"/>
                <w:kern w:val="0"/>
                <w14:ligatures w14:val="none"/>
                <w14:cntxtAlts w14:val="0"/>
              </w:rPr>
              <w:t>Hints:</w:t>
            </w:r>
          </w:p>
          <w:p w14:paraId="513C8D51" w14:textId="77777777" w:rsidR="00EA1495" w:rsidRPr="00EA1495" w:rsidRDefault="00EA1495" w:rsidP="00EA1495">
            <w:pPr>
              <w:widowControl w:val="0"/>
              <w:spacing w:before="60" w:after="60" w:line="240" w:lineRule="auto"/>
              <w:rPr>
                <w:rFonts w:ascii="Arial" w:hAnsi="Arial" w:cs="Arial"/>
                <w:i/>
                <w:color w:val="7F7F7F"/>
                <w:kern w:val="0"/>
                <w14:ligatures w14:val="none"/>
                <w14:cntxtAlts w14:val="0"/>
              </w:rPr>
            </w:pPr>
            <w:r w:rsidRPr="00EA1495">
              <w:rPr>
                <w:rFonts w:ascii="Arial" w:hAnsi="Arial" w:cs="Arial"/>
                <w:i/>
                <w:color w:val="7F7F7F"/>
                <w:kern w:val="0"/>
                <w14:ligatures w14:val="none"/>
                <w14:cntxtAlts w14:val="0"/>
              </w:rPr>
              <w:t xml:space="preserve">How will you </w:t>
            </w:r>
            <w:r w:rsidRPr="00D26F57">
              <w:rPr>
                <w:rFonts w:ascii="Arial" w:hAnsi="Arial" w:cs="Arial"/>
                <w:b/>
                <w:i/>
                <w:color w:val="7F7F7F"/>
                <w:kern w:val="0"/>
                <w14:ligatures w14:val="none"/>
                <w14:cntxtAlts w14:val="0"/>
              </w:rPr>
              <w:t>monitor learning</w:t>
            </w:r>
            <w:r w:rsidRPr="00EA1495">
              <w:rPr>
                <w:rFonts w:ascii="Arial" w:hAnsi="Arial" w:cs="Arial"/>
                <w:i/>
                <w:color w:val="7F7F7F"/>
                <w:kern w:val="0"/>
                <w14:ligatures w14:val="none"/>
                <w14:cntxtAlts w14:val="0"/>
              </w:rPr>
              <w:t xml:space="preserve"> throughout the unit?  Ideas include:</w:t>
            </w:r>
          </w:p>
          <w:p w14:paraId="1B0645B4" w14:textId="67036359" w:rsidR="00EA1495" w:rsidRPr="00EA1495" w:rsidRDefault="00EA1495" w:rsidP="00EA1495">
            <w:pPr>
              <w:widowControl w:val="0"/>
              <w:numPr>
                <w:ilvl w:val="0"/>
                <w:numId w:val="6"/>
              </w:numPr>
              <w:spacing w:before="60" w:after="60" w:line="240" w:lineRule="auto"/>
              <w:rPr>
                <w:rFonts w:ascii="Arial" w:hAnsi="Arial" w:cs="Arial"/>
                <w:i/>
                <w:color w:val="7F7F7F"/>
                <w:kern w:val="0"/>
                <w14:ligatures w14:val="none"/>
                <w14:cntxtAlts w14:val="0"/>
              </w:rPr>
            </w:pPr>
            <w:r w:rsidRPr="00EA1495">
              <w:rPr>
                <w:rFonts w:ascii="Arial" w:hAnsi="Arial" w:cs="Arial"/>
                <w:i/>
                <w:color w:val="7F7F7F"/>
                <w:kern w:val="0"/>
                <w14:ligatures w14:val="none"/>
                <w14:cntxtAlts w14:val="0"/>
              </w:rPr>
              <w:t>Every lesson will have a clear</w:t>
            </w:r>
            <w:r w:rsidR="00D26F57">
              <w:rPr>
                <w:rFonts w:ascii="Arial" w:hAnsi="Arial" w:cs="Arial"/>
                <w:i/>
                <w:color w:val="7F7F7F"/>
                <w:kern w:val="0"/>
                <w14:ligatures w14:val="none"/>
                <w14:cntxtAlts w14:val="0"/>
              </w:rPr>
              <w:t xml:space="preserve"> </w:t>
            </w:r>
            <w:r w:rsidRPr="00D26F57">
              <w:rPr>
                <w:rFonts w:ascii="Arial" w:hAnsi="Arial" w:cs="Arial"/>
                <w:b/>
                <w:i/>
                <w:color w:val="7F7F7F"/>
                <w:kern w:val="0"/>
                <w14:ligatures w14:val="none"/>
                <w14:cntxtAlts w14:val="0"/>
              </w:rPr>
              <w:t>learning outcome</w:t>
            </w:r>
            <w:r w:rsidRPr="00EA1495">
              <w:rPr>
                <w:rFonts w:ascii="Arial" w:hAnsi="Arial" w:cs="Arial"/>
                <w:i/>
                <w:color w:val="7F7F7F"/>
                <w:kern w:val="0"/>
                <w14:ligatures w14:val="none"/>
                <w14:cntxtAlts w14:val="0"/>
              </w:rPr>
              <w:t xml:space="preserve"> and </w:t>
            </w:r>
            <w:r w:rsidRPr="00D26F57">
              <w:rPr>
                <w:rFonts w:ascii="Arial" w:hAnsi="Arial" w:cs="Arial"/>
                <w:b/>
                <w:i/>
                <w:color w:val="7F7F7F"/>
                <w:kern w:val="0"/>
                <w14:ligatures w14:val="none"/>
                <w14:cntxtAlts w14:val="0"/>
              </w:rPr>
              <w:t>success criteria</w:t>
            </w:r>
            <w:r w:rsidRPr="00EA1495">
              <w:rPr>
                <w:rFonts w:ascii="Arial" w:hAnsi="Arial" w:cs="Arial"/>
                <w:i/>
                <w:color w:val="7F7F7F"/>
                <w:kern w:val="0"/>
                <w14:ligatures w14:val="none"/>
                <w14:cntxtAlts w14:val="0"/>
              </w:rPr>
              <w:t xml:space="preserve"> the students refer to and at the end of the lesson </w:t>
            </w:r>
            <w:r w:rsidRPr="00D26F57">
              <w:rPr>
                <w:rFonts w:ascii="Arial" w:hAnsi="Arial" w:cs="Arial"/>
                <w:b/>
                <w:i/>
                <w:color w:val="7F7F7F"/>
                <w:kern w:val="0"/>
                <w14:ligatures w14:val="none"/>
                <w14:cntxtAlts w14:val="0"/>
              </w:rPr>
              <w:t xml:space="preserve">self-evaluate </w:t>
            </w:r>
            <w:r w:rsidRPr="00EA1495">
              <w:rPr>
                <w:rFonts w:ascii="Arial" w:hAnsi="Arial" w:cs="Arial"/>
                <w:i/>
                <w:color w:val="7F7F7F"/>
                <w:kern w:val="0"/>
                <w14:ligatures w14:val="none"/>
                <w14:cntxtAlts w14:val="0"/>
              </w:rPr>
              <w:t xml:space="preserve">or </w:t>
            </w:r>
            <w:r w:rsidRPr="00D26F57">
              <w:rPr>
                <w:rFonts w:ascii="Arial" w:hAnsi="Arial" w:cs="Arial"/>
                <w:b/>
                <w:i/>
                <w:color w:val="7F7F7F"/>
                <w:kern w:val="0"/>
                <w14:ligatures w14:val="none"/>
                <w14:cntxtAlts w14:val="0"/>
              </w:rPr>
              <w:t>peer evaluate</w:t>
            </w:r>
            <w:r w:rsidRPr="00EA1495">
              <w:rPr>
                <w:rFonts w:ascii="Arial" w:hAnsi="Arial" w:cs="Arial"/>
                <w:i/>
                <w:color w:val="7F7F7F"/>
                <w:kern w:val="0"/>
                <w14:ligatures w14:val="none"/>
                <w14:cntxtAlts w14:val="0"/>
              </w:rPr>
              <w:t xml:space="preserve"> and report their learning and </w:t>
            </w:r>
            <w:r w:rsidRPr="00D26F57">
              <w:rPr>
                <w:rFonts w:ascii="Arial" w:hAnsi="Arial" w:cs="Arial"/>
                <w:b/>
                <w:i/>
                <w:color w:val="7F7F7F"/>
                <w:kern w:val="0"/>
                <w14:ligatures w14:val="none"/>
                <w14:cntxtAlts w14:val="0"/>
              </w:rPr>
              <w:t>feedback</w:t>
            </w:r>
            <w:r w:rsidRPr="00EA1495">
              <w:rPr>
                <w:rFonts w:ascii="Arial" w:hAnsi="Arial" w:cs="Arial"/>
                <w:i/>
                <w:color w:val="7F7F7F"/>
                <w:kern w:val="0"/>
                <w14:ligatures w14:val="none"/>
                <w14:cntxtAlts w14:val="0"/>
              </w:rPr>
              <w:t xml:space="preserve"> in a variety of ways (</w:t>
            </w:r>
            <w:r w:rsidRPr="00D26F57">
              <w:rPr>
                <w:rFonts w:ascii="Arial" w:hAnsi="Arial" w:cs="Arial"/>
                <w:i/>
                <w:color w:val="7F7F7F"/>
                <w:kern w:val="0"/>
                <w14:ligatures w14:val="none"/>
                <w14:cntxtAlts w14:val="0"/>
              </w:rPr>
              <w:t>exit passes</w:t>
            </w:r>
            <w:r w:rsidRPr="00EA1495">
              <w:rPr>
                <w:rFonts w:ascii="Arial" w:hAnsi="Arial" w:cs="Arial"/>
                <w:i/>
                <w:color w:val="7F7F7F"/>
                <w:kern w:val="0"/>
                <w14:ligatures w14:val="none"/>
                <w14:cntxtAlts w14:val="0"/>
              </w:rPr>
              <w:t xml:space="preserve">: 2 stars and a wish; traffic </w:t>
            </w:r>
            <w:r w:rsidR="00254EE3" w:rsidRPr="00EA1495">
              <w:rPr>
                <w:rFonts w:ascii="Arial" w:hAnsi="Arial" w:cs="Arial"/>
                <w:i/>
                <w:color w:val="7F7F7F"/>
                <w:kern w:val="0"/>
                <w14:ligatures w14:val="none"/>
                <w14:cntxtAlts w14:val="0"/>
              </w:rPr>
              <w:t>lights</w:t>
            </w:r>
            <w:r w:rsidRPr="00EA1495">
              <w:rPr>
                <w:rFonts w:ascii="Arial" w:hAnsi="Arial" w:cs="Arial"/>
                <w:i/>
                <w:color w:val="7F7F7F"/>
                <w:kern w:val="0"/>
                <w14:ligatures w14:val="none"/>
                <w14:cntxtAlts w14:val="0"/>
              </w:rPr>
              <w:t>)</w:t>
            </w:r>
          </w:p>
          <w:p w14:paraId="5AACC5BC" w14:textId="130E2EBA" w:rsidR="00EA1495" w:rsidRPr="00EA1495" w:rsidRDefault="00EA1495" w:rsidP="00EA1495">
            <w:pPr>
              <w:widowControl w:val="0"/>
              <w:numPr>
                <w:ilvl w:val="0"/>
                <w:numId w:val="6"/>
              </w:numPr>
              <w:spacing w:before="60" w:after="60" w:line="240" w:lineRule="auto"/>
              <w:rPr>
                <w:rFonts w:ascii="Arial" w:hAnsi="Arial" w:cs="Arial"/>
                <w:i/>
                <w:color w:val="7F7F7F"/>
                <w:kern w:val="0"/>
                <w14:ligatures w14:val="none"/>
                <w14:cntxtAlts w14:val="0"/>
              </w:rPr>
            </w:pPr>
            <w:r w:rsidRPr="00EA1495">
              <w:rPr>
                <w:rFonts w:ascii="Arial" w:hAnsi="Arial" w:cs="Arial"/>
                <w:i/>
                <w:color w:val="7F7F7F"/>
                <w:kern w:val="0"/>
                <w14:ligatures w14:val="none"/>
                <w14:cntxtAlts w14:val="0"/>
              </w:rPr>
              <w:t xml:space="preserve">You could use a </w:t>
            </w:r>
            <w:proofErr w:type="spellStart"/>
            <w:r w:rsidRPr="00D26F57">
              <w:rPr>
                <w:rFonts w:ascii="Arial" w:hAnsi="Arial" w:cs="Arial"/>
                <w:b/>
                <w:i/>
                <w:color w:val="7F7F7F"/>
                <w:kern w:val="0"/>
                <w14:ligatures w14:val="none"/>
                <w14:cntxtAlts w14:val="0"/>
              </w:rPr>
              <w:t>kaban</w:t>
            </w:r>
            <w:proofErr w:type="spellEnd"/>
            <w:r w:rsidRPr="00D26F57">
              <w:rPr>
                <w:rFonts w:ascii="Arial" w:hAnsi="Arial" w:cs="Arial"/>
                <w:b/>
                <w:i/>
                <w:color w:val="7F7F7F"/>
                <w:kern w:val="0"/>
                <w14:ligatures w14:val="none"/>
                <w14:cntxtAlts w14:val="0"/>
              </w:rPr>
              <w:t xml:space="preserve"> board</w:t>
            </w:r>
            <w:r w:rsidRPr="00EA1495">
              <w:rPr>
                <w:rFonts w:ascii="Arial" w:hAnsi="Arial" w:cs="Arial"/>
                <w:i/>
                <w:color w:val="7F7F7F"/>
                <w:kern w:val="0"/>
                <w14:ligatures w14:val="none"/>
                <w14:cntxtAlts w14:val="0"/>
              </w:rPr>
              <w:t xml:space="preserve"> or </w:t>
            </w:r>
            <w:r w:rsidRPr="00D26F57">
              <w:rPr>
                <w:rFonts w:ascii="Arial" w:hAnsi="Arial" w:cs="Arial"/>
                <w:b/>
                <w:i/>
                <w:color w:val="7F7F7F"/>
                <w:kern w:val="0"/>
                <w14:ligatures w14:val="none"/>
                <w14:cntxtAlts w14:val="0"/>
              </w:rPr>
              <w:t>GANTT Chart</w:t>
            </w:r>
            <w:r w:rsidRPr="00EA1495">
              <w:rPr>
                <w:rFonts w:ascii="Arial" w:hAnsi="Arial" w:cs="Arial"/>
                <w:i/>
                <w:color w:val="7F7F7F"/>
                <w:kern w:val="0"/>
                <w14:ligatures w14:val="none"/>
                <w14:cntxtAlts w14:val="0"/>
              </w:rPr>
              <w:t xml:space="preserve"> </w:t>
            </w:r>
          </w:p>
          <w:p w14:paraId="312A91BE" w14:textId="77777777" w:rsidR="00EA1495" w:rsidRPr="00EA1495" w:rsidRDefault="00EA1495" w:rsidP="00EA1495">
            <w:pPr>
              <w:widowControl w:val="0"/>
              <w:numPr>
                <w:ilvl w:val="0"/>
                <w:numId w:val="6"/>
              </w:numPr>
              <w:spacing w:before="60" w:after="60" w:line="240" w:lineRule="auto"/>
              <w:rPr>
                <w:rFonts w:ascii="Arial" w:hAnsi="Arial" w:cs="Arial"/>
                <w:i/>
                <w:color w:val="7F7F7F"/>
                <w:kern w:val="0"/>
                <w14:ligatures w14:val="none"/>
                <w14:cntxtAlts w14:val="0"/>
              </w:rPr>
            </w:pPr>
            <w:r w:rsidRPr="00EA1495">
              <w:rPr>
                <w:rFonts w:ascii="Arial" w:hAnsi="Arial" w:cs="Arial"/>
                <w:i/>
                <w:color w:val="7F7F7F"/>
                <w:kern w:val="0"/>
                <w14:ligatures w14:val="none"/>
                <w14:cntxtAlts w14:val="0"/>
              </w:rPr>
              <w:t xml:space="preserve">Take pictures and </w:t>
            </w:r>
            <w:r w:rsidRPr="00D26F57">
              <w:rPr>
                <w:rFonts w:ascii="Arial" w:hAnsi="Arial" w:cs="Arial"/>
                <w:b/>
                <w:i/>
                <w:color w:val="7F7F7F"/>
                <w:kern w:val="0"/>
                <w14:ligatures w14:val="none"/>
                <w14:cntxtAlts w14:val="0"/>
              </w:rPr>
              <w:t>annotate</w:t>
            </w:r>
            <w:r w:rsidRPr="00EA1495">
              <w:rPr>
                <w:rFonts w:ascii="Arial" w:hAnsi="Arial" w:cs="Arial"/>
                <w:i/>
                <w:color w:val="7F7F7F"/>
                <w:kern w:val="0"/>
                <w14:ligatures w14:val="none"/>
                <w14:cntxtAlts w14:val="0"/>
              </w:rPr>
              <w:t xml:space="preserve"> them or video recordings of students either engaging in the task or short interviews with students where you give </w:t>
            </w:r>
            <w:r w:rsidRPr="00D26F57">
              <w:rPr>
                <w:rFonts w:ascii="Arial" w:hAnsi="Arial" w:cs="Arial"/>
                <w:b/>
                <w:i/>
                <w:color w:val="7F7F7F"/>
                <w:kern w:val="0"/>
                <w14:ligatures w14:val="none"/>
                <w14:cntxtAlts w14:val="0"/>
              </w:rPr>
              <w:t>feedback</w:t>
            </w:r>
          </w:p>
          <w:p w14:paraId="4925F4B3" w14:textId="77777777" w:rsidR="00EA1495" w:rsidRPr="00EA1495" w:rsidRDefault="00EA1495" w:rsidP="00EA1495">
            <w:pPr>
              <w:widowControl w:val="0"/>
              <w:spacing w:before="60" w:after="60" w:line="240" w:lineRule="auto"/>
              <w:rPr>
                <w:rFonts w:ascii="Arial" w:hAnsi="Arial" w:cs="Arial"/>
                <w:color w:val="auto"/>
                <w:kern w:val="0"/>
                <w:sz w:val="19"/>
                <w:szCs w:val="19"/>
                <w14:ligatures w14:val="none"/>
                <w14:cntxtAlts w14:val="0"/>
              </w:rPr>
            </w:pPr>
            <w:r w:rsidRPr="00D26F57">
              <w:rPr>
                <w:rFonts w:ascii="Arial" w:hAnsi="Arial" w:cs="Arial"/>
                <w:b/>
                <w:i/>
                <w:color w:val="7F7F7F"/>
                <w:kern w:val="0"/>
                <w14:ligatures w14:val="none"/>
                <w14:cntxtAlts w14:val="0"/>
              </w:rPr>
              <w:t>Feedback</w:t>
            </w:r>
            <w:r w:rsidRPr="00EA1495">
              <w:rPr>
                <w:rFonts w:ascii="Arial" w:hAnsi="Arial" w:cs="Arial"/>
                <w:i/>
                <w:color w:val="7F7F7F"/>
                <w:kern w:val="0"/>
                <w14:ligatures w14:val="none"/>
                <w14:cntxtAlts w14:val="0"/>
              </w:rPr>
              <w:t xml:space="preserve"> – think of Austin’s Butterfly. Think: Is </w:t>
            </w:r>
            <w:r w:rsidRPr="00D26F57">
              <w:rPr>
                <w:rFonts w:ascii="Arial" w:hAnsi="Arial" w:cs="Arial"/>
                <w:b/>
                <w:i/>
                <w:color w:val="7F7F7F"/>
                <w:kern w:val="0"/>
                <w14:ligatures w14:val="none"/>
                <w14:cntxtAlts w14:val="0"/>
              </w:rPr>
              <w:t>feedback</w:t>
            </w:r>
            <w:r w:rsidRPr="00EA1495">
              <w:rPr>
                <w:rFonts w:ascii="Arial" w:hAnsi="Arial" w:cs="Arial"/>
                <w:i/>
                <w:color w:val="7F7F7F"/>
                <w:kern w:val="0"/>
                <w14:ligatures w14:val="none"/>
                <w14:cntxtAlts w14:val="0"/>
              </w:rPr>
              <w:t xml:space="preserve"> specific, relevant, helpful, invited?</w:t>
            </w:r>
            <w:r w:rsidRPr="00EA1495">
              <w:rPr>
                <w:rFonts w:ascii="Arial" w:hAnsi="Arial" w:cs="Arial"/>
                <w:color w:val="auto"/>
                <w:kern w:val="0"/>
                <w:sz w:val="19"/>
                <w:szCs w:val="19"/>
                <w14:ligatures w14:val="none"/>
                <w14:cntxtAlts w14:val="0"/>
              </w:rPr>
              <w:t xml:space="preserve">   </w:t>
            </w:r>
          </w:p>
        </w:tc>
      </w:tr>
      <w:bookmarkEnd w:id="2"/>
    </w:tbl>
    <w:p w14:paraId="5BD3EDC6" w14:textId="3BFFD537" w:rsidR="0091252A" w:rsidRDefault="0091252A" w:rsidP="0031385C">
      <w:pPr>
        <w:sectPr w:rsidR="0091252A" w:rsidSect="0091252A">
          <w:pgSz w:w="16838" w:h="11906" w:orient="landscape"/>
          <w:pgMar w:top="720" w:right="720" w:bottom="720" w:left="720" w:header="709" w:footer="709" w:gutter="0"/>
          <w:cols w:space="708"/>
          <w:docGrid w:linePitch="360"/>
        </w:sectPr>
      </w:pPr>
    </w:p>
    <w:p w14:paraId="53C1E880" w14:textId="7DD1779E" w:rsidR="00E240C2" w:rsidRDefault="00254EE3" w:rsidP="0031385C">
      <w:r>
        <w:rPr>
          <w:noProof/>
          <w14:ligatures w14:val="none"/>
          <w14:cntxtAlts w14:val="0"/>
        </w:rPr>
        <w:lastRenderedPageBreak/>
        <mc:AlternateContent>
          <mc:Choice Requires="wps">
            <w:drawing>
              <wp:anchor distT="0" distB="0" distL="114300" distR="114300" simplePos="0" relativeHeight="251678720" behindDoc="0" locked="0" layoutInCell="1" allowOverlap="1" wp14:anchorId="2DBE3D76" wp14:editId="6809CF65">
                <wp:simplePos x="0" y="0"/>
                <wp:positionH relativeFrom="page">
                  <wp:align>center</wp:align>
                </wp:positionH>
                <wp:positionV relativeFrom="paragraph">
                  <wp:posOffset>851095</wp:posOffset>
                </wp:positionV>
                <wp:extent cx="5936225" cy="8651631"/>
                <wp:effectExtent l="0" t="0" r="26670" b="16510"/>
                <wp:wrapNone/>
                <wp:docPr id="10" name="Text Box 10"/>
                <wp:cNvGraphicFramePr/>
                <a:graphic xmlns:a="http://schemas.openxmlformats.org/drawingml/2006/main">
                  <a:graphicData uri="http://schemas.microsoft.com/office/word/2010/wordprocessingShape">
                    <wps:wsp>
                      <wps:cNvSpPr txBox="1"/>
                      <wps:spPr>
                        <a:xfrm>
                          <a:off x="0" y="0"/>
                          <a:ext cx="5936225" cy="8651631"/>
                        </a:xfrm>
                        <a:prstGeom prst="rect">
                          <a:avLst/>
                        </a:prstGeom>
                        <a:solidFill>
                          <a:schemeClr val="lt1"/>
                        </a:solidFill>
                        <a:ln w="6350">
                          <a:solidFill>
                            <a:prstClr val="black"/>
                          </a:solidFill>
                        </a:ln>
                      </wps:spPr>
                      <wps:txbx>
                        <w:txbxContent>
                          <w:p w14:paraId="50684D91" w14:textId="5867375D" w:rsidR="00966A99" w:rsidRDefault="00966A99">
                            <w:r>
                              <w:t>TEMPLATE A:  Explicit Teaching</w:t>
                            </w:r>
                          </w:p>
                          <w:tbl>
                            <w:tblPr>
                              <w:tblStyle w:val="TableGrid"/>
                              <w:tblW w:w="0" w:type="auto"/>
                              <w:tblLook w:val="04A0" w:firstRow="1" w:lastRow="0" w:firstColumn="1" w:lastColumn="0" w:noHBand="0" w:noVBand="1"/>
                            </w:tblPr>
                            <w:tblGrid>
                              <w:gridCol w:w="1910"/>
                              <w:gridCol w:w="7130"/>
                            </w:tblGrid>
                            <w:tr w:rsidR="00966A99" w:rsidRPr="009C7A43" w14:paraId="08BB94F7" w14:textId="77777777" w:rsidTr="00254EE3">
                              <w:tc>
                                <w:tcPr>
                                  <w:tcW w:w="2093" w:type="dxa"/>
                                  <w:shd w:val="clear" w:color="auto" w:fill="D9D9D9" w:themeFill="background1" w:themeFillShade="D9"/>
                                </w:tcPr>
                                <w:p w14:paraId="27FF6AB9" w14:textId="77777777" w:rsidR="00966A99" w:rsidRPr="009C7A43" w:rsidRDefault="00966A99" w:rsidP="00E1644A">
                                  <w:pPr>
                                    <w:rPr>
                                      <w:rFonts w:ascii="Ebrima" w:hAnsi="Ebrima" w:cstheme="minorHAnsi"/>
                                    </w:rPr>
                                  </w:pPr>
                                  <w:r w:rsidRPr="009C7A43">
                                    <w:rPr>
                                      <w:rFonts w:ascii="Ebrima" w:hAnsi="Ebrima" w:cstheme="minorHAnsi"/>
                                      <w:b/>
                                    </w:rPr>
                                    <w:t>Lesson Intent</w:t>
                                  </w:r>
                                  <w:r w:rsidRPr="009C7A43">
                                    <w:rPr>
                                      <w:rFonts w:ascii="Ebrima" w:hAnsi="Ebrima" w:cstheme="minorHAnsi"/>
                                    </w:rPr>
                                    <w:t xml:space="preserve"> (WALT)</w:t>
                                  </w:r>
                                </w:p>
                              </w:tc>
                              <w:tc>
                                <w:tcPr>
                                  <w:tcW w:w="8203" w:type="dxa"/>
                                  <w:shd w:val="clear" w:color="auto" w:fill="F2F2F2" w:themeFill="background1" w:themeFillShade="F2"/>
                                </w:tcPr>
                                <w:p w14:paraId="0CADF5CE" w14:textId="77777777" w:rsidR="00966A99" w:rsidRPr="009C7A43" w:rsidRDefault="00966A99" w:rsidP="00E1644A">
                                  <w:pPr>
                                    <w:rPr>
                                      <w:rFonts w:ascii="Ebrima" w:hAnsi="Ebrima" w:cstheme="minorHAnsi"/>
                                      <w:color w:val="7030A0"/>
                                    </w:rPr>
                                  </w:pPr>
                                  <w:r w:rsidRPr="009C7A43">
                                    <w:rPr>
                                      <w:rFonts w:ascii="Ebrima" w:hAnsi="Ebrima" w:cstheme="minorHAnsi"/>
                                      <w:color w:val="7030A0"/>
                                    </w:rPr>
                                    <w:t>What content are your students learning and why is it important?</w:t>
                                  </w:r>
                                </w:p>
                              </w:tc>
                            </w:tr>
                            <w:tr w:rsidR="00966A99" w:rsidRPr="009C7A43" w14:paraId="006C80A1" w14:textId="77777777" w:rsidTr="00254EE3">
                              <w:tc>
                                <w:tcPr>
                                  <w:tcW w:w="2093" w:type="dxa"/>
                                  <w:shd w:val="clear" w:color="auto" w:fill="D9D9D9" w:themeFill="background1" w:themeFillShade="D9"/>
                                </w:tcPr>
                                <w:p w14:paraId="1F4E72E4" w14:textId="77777777" w:rsidR="00966A99" w:rsidRPr="009C7A43" w:rsidRDefault="00966A99" w:rsidP="00E1644A">
                                  <w:pPr>
                                    <w:rPr>
                                      <w:rFonts w:ascii="Ebrima" w:hAnsi="Ebrima" w:cstheme="minorHAnsi"/>
                                    </w:rPr>
                                  </w:pPr>
                                  <w:r w:rsidRPr="009C7A43">
                                    <w:rPr>
                                      <w:rFonts w:ascii="Ebrima" w:hAnsi="Ebrima" w:cstheme="minorHAnsi"/>
                                      <w:b/>
                                    </w:rPr>
                                    <w:t>Success Criteria</w:t>
                                  </w:r>
                                  <w:r>
                                    <w:rPr>
                                      <w:rFonts w:ascii="Ebrima" w:hAnsi="Ebrima" w:cstheme="minorHAnsi"/>
                                      <w:b/>
                                    </w:rPr>
                                    <w:t xml:space="preserve"> </w:t>
                                  </w:r>
                                  <w:r w:rsidRPr="009C7A43">
                                    <w:rPr>
                                      <w:rFonts w:ascii="Ebrima" w:hAnsi="Ebrima" w:cstheme="minorHAnsi"/>
                                    </w:rPr>
                                    <w:t>(WILL)</w:t>
                                  </w:r>
                                </w:p>
                              </w:tc>
                              <w:tc>
                                <w:tcPr>
                                  <w:tcW w:w="8203" w:type="dxa"/>
                                  <w:shd w:val="clear" w:color="auto" w:fill="F2F2F2" w:themeFill="background1" w:themeFillShade="F2"/>
                                </w:tcPr>
                                <w:p w14:paraId="1F9A6049" w14:textId="77777777" w:rsidR="00966A99" w:rsidRPr="009C7A43" w:rsidRDefault="00966A99" w:rsidP="00E1644A">
                                  <w:pPr>
                                    <w:rPr>
                                      <w:rFonts w:ascii="Ebrima" w:hAnsi="Ebrima" w:cstheme="minorHAnsi"/>
                                      <w:i/>
                                      <w:color w:val="7030A0"/>
                                    </w:rPr>
                                  </w:pPr>
                                  <w:r w:rsidRPr="009C7A43">
                                    <w:rPr>
                                      <w:rFonts w:ascii="Ebrima" w:hAnsi="Ebrima" w:cstheme="minorHAnsi"/>
                                      <w:i/>
                                      <w:color w:val="7030A0"/>
                                    </w:rPr>
                                    <w:t xml:space="preserve">What skills will be developed and what does success look like (for </w:t>
                                  </w:r>
                                  <w:r w:rsidRPr="00377FFD">
                                    <w:rPr>
                                      <w:rFonts w:ascii="Ebrima" w:hAnsi="Ebrima" w:cstheme="minorHAnsi"/>
                                      <w:b/>
                                      <w:i/>
                                      <w:color w:val="7030A0"/>
                                    </w:rPr>
                                    <w:t>self/peer evaluation</w:t>
                                  </w:r>
                                  <w:r w:rsidRPr="009C7A43">
                                    <w:rPr>
                                      <w:rFonts w:ascii="Ebrima" w:hAnsi="Ebrima" w:cstheme="minorHAnsi"/>
                                      <w:i/>
                                      <w:color w:val="7030A0"/>
                                    </w:rPr>
                                    <w:t>)?</w:t>
                                  </w:r>
                                </w:p>
                              </w:tc>
                            </w:tr>
                            <w:tr w:rsidR="00966A99" w:rsidRPr="009C7A43" w14:paraId="587DD970" w14:textId="77777777" w:rsidTr="00254EE3">
                              <w:tc>
                                <w:tcPr>
                                  <w:tcW w:w="2093" w:type="dxa"/>
                                  <w:shd w:val="clear" w:color="auto" w:fill="D9D9D9" w:themeFill="background1" w:themeFillShade="D9"/>
                                </w:tcPr>
                                <w:p w14:paraId="7701FEB5" w14:textId="77777777" w:rsidR="00966A99" w:rsidRPr="009C7A43" w:rsidRDefault="00966A99" w:rsidP="00E1644A">
                                  <w:pPr>
                                    <w:rPr>
                                      <w:rFonts w:ascii="Ebrima" w:hAnsi="Ebrima" w:cstheme="minorHAnsi"/>
                                      <w:b/>
                                    </w:rPr>
                                  </w:pPr>
                                </w:p>
                              </w:tc>
                              <w:tc>
                                <w:tcPr>
                                  <w:tcW w:w="8203" w:type="dxa"/>
                                  <w:shd w:val="clear" w:color="auto" w:fill="F2F2F2" w:themeFill="background1" w:themeFillShade="F2"/>
                                </w:tcPr>
                                <w:p w14:paraId="2295662F" w14:textId="77777777" w:rsidR="00966A99" w:rsidRPr="009C7A43" w:rsidRDefault="00966A99" w:rsidP="00E1644A">
                                  <w:pPr>
                                    <w:rPr>
                                      <w:rFonts w:ascii="Ebrima" w:hAnsi="Ebrima" w:cstheme="minorHAnsi"/>
                                      <w:i/>
                                      <w:color w:val="7030A0"/>
                                    </w:rPr>
                                  </w:pPr>
                                </w:p>
                              </w:tc>
                            </w:tr>
                          </w:tbl>
                          <w:p w14:paraId="0C13DD7A" w14:textId="77777777" w:rsidR="00966A99" w:rsidRPr="00E1644A" w:rsidRDefault="00966A99" w:rsidP="00E1644A">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6"/>
                              <w:gridCol w:w="4305"/>
                              <w:gridCol w:w="3469"/>
                            </w:tblGrid>
                            <w:tr w:rsidR="00966A99" w14:paraId="0D723239" w14:textId="77777777" w:rsidTr="00254EE3">
                              <w:trPr>
                                <w:trHeight w:val="349"/>
                              </w:trPr>
                              <w:tc>
                                <w:tcPr>
                                  <w:tcW w:w="1251" w:type="dxa"/>
                                  <w:shd w:val="clear" w:color="auto" w:fill="E7E6E6"/>
                                </w:tcPr>
                                <w:p w14:paraId="71243E6D" w14:textId="77777777" w:rsidR="00966A99" w:rsidRPr="00016862" w:rsidRDefault="00966A99" w:rsidP="00E1644A">
                                  <w:pPr>
                                    <w:rPr>
                                      <w:b/>
                                      <w:bCs/>
                                    </w:rPr>
                                  </w:pPr>
                                  <w:r>
                                    <w:rPr>
                                      <w:b/>
                                      <w:bCs/>
                                    </w:rPr>
                                    <w:t>Time</w:t>
                                  </w:r>
                                </w:p>
                              </w:tc>
                              <w:tc>
                                <w:tcPr>
                                  <w:tcW w:w="4953" w:type="dxa"/>
                                  <w:shd w:val="clear" w:color="auto" w:fill="E7E6E6"/>
                                </w:tcPr>
                                <w:p w14:paraId="167BC2C7" w14:textId="77777777" w:rsidR="00966A99" w:rsidRPr="00E1644A" w:rsidRDefault="00966A99" w:rsidP="00E1644A">
                                  <w:pPr>
                                    <w:jc w:val="center"/>
                                    <w:rPr>
                                      <w:rFonts w:asciiTheme="minorHAnsi" w:hAnsiTheme="minorHAnsi" w:cstheme="minorHAnsi"/>
                                      <w:b/>
                                      <w:bCs/>
                                    </w:rPr>
                                  </w:pPr>
                                  <w:r w:rsidRPr="00E1644A">
                                    <w:rPr>
                                      <w:rFonts w:asciiTheme="minorHAnsi" w:hAnsiTheme="minorHAnsi" w:cstheme="minorHAnsi"/>
                                      <w:b/>
                                      <w:bCs/>
                                    </w:rPr>
                                    <w:t>Leading Learning</w:t>
                                  </w:r>
                                </w:p>
                              </w:tc>
                              <w:tc>
                                <w:tcPr>
                                  <w:tcW w:w="4092" w:type="dxa"/>
                                  <w:shd w:val="clear" w:color="auto" w:fill="E7E6E6"/>
                                </w:tcPr>
                                <w:p w14:paraId="24EC046B" w14:textId="77777777" w:rsidR="00966A99" w:rsidRPr="00E1644A" w:rsidRDefault="00966A99" w:rsidP="00E1644A">
                                  <w:pPr>
                                    <w:pStyle w:val="Heading6"/>
                                    <w:jc w:val="center"/>
                                    <w:rPr>
                                      <w:rFonts w:asciiTheme="minorHAnsi" w:hAnsiTheme="minorHAnsi" w:cstheme="minorHAnsi"/>
                                      <w:b/>
                                    </w:rPr>
                                  </w:pPr>
                                  <w:r w:rsidRPr="00E1644A">
                                    <w:rPr>
                                      <w:rFonts w:asciiTheme="minorHAnsi" w:hAnsiTheme="minorHAnsi" w:cstheme="minorHAnsi"/>
                                      <w:b/>
                                      <w:color w:val="auto"/>
                                    </w:rPr>
                                    <w:t>Project Management</w:t>
                                  </w:r>
                                </w:p>
                              </w:tc>
                            </w:tr>
                            <w:tr w:rsidR="00966A99" w14:paraId="7ED3E836" w14:textId="77777777" w:rsidTr="00254EE3">
                              <w:trPr>
                                <w:trHeight w:val="7620"/>
                              </w:trPr>
                              <w:tc>
                                <w:tcPr>
                                  <w:tcW w:w="1251" w:type="dxa"/>
                                </w:tcPr>
                                <w:p w14:paraId="46758F05" w14:textId="5257C20E" w:rsidR="00966A99" w:rsidRPr="009F2BA8" w:rsidRDefault="00966A99" w:rsidP="00E1644A">
                                  <w:pPr>
                                    <w:rPr>
                                      <w:b/>
                                      <w:bCs/>
                                    </w:rPr>
                                  </w:pPr>
                                  <w:r>
                                    <w:rPr>
                                      <w:b/>
                                      <w:bCs/>
                                    </w:rPr>
                                    <w:t>5 min</w:t>
                                  </w:r>
                                </w:p>
                                <w:p w14:paraId="26FC8A8F" w14:textId="77777777" w:rsidR="00966A99" w:rsidRPr="009F2BA8" w:rsidRDefault="00966A99" w:rsidP="00E1644A">
                                  <w:pPr>
                                    <w:rPr>
                                      <w:b/>
                                      <w:bCs/>
                                    </w:rPr>
                                  </w:pPr>
                                  <w:r>
                                    <w:rPr>
                                      <w:b/>
                                      <w:bCs/>
                                      <w:noProof/>
                                    </w:rPr>
                                    <w:drawing>
                                      <wp:inline distT="0" distB="0" distL="0" distR="0" wp14:anchorId="228069C9" wp14:editId="33671BC3">
                                        <wp:extent cx="638810" cy="638810"/>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8810" cy="638810"/>
                                                </a:xfrm>
                                                <a:prstGeom prst="rect">
                                                  <a:avLst/>
                                                </a:prstGeom>
                                                <a:noFill/>
                                              </pic:spPr>
                                            </pic:pic>
                                          </a:graphicData>
                                        </a:graphic>
                                      </wp:inline>
                                    </w:drawing>
                                  </w:r>
                                </w:p>
                                <w:p w14:paraId="415C5E53" w14:textId="77777777" w:rsidR="00966A99" w:rsidRDefault="00966A99" w:rsidP="00E1644A">
                                  <w:pPr>
                                    <w:rPr>
                                      <w:b/>
                                      <w:bCs/>
                                    </w:rPr>
                                  </w:pPr>
                                  <w:r>
                                    <w:rPr>
                                      <w:b/>
                                      <w:bCs/>
                                    </w:rPr>
                                    <w:t>I DO</w:t>
                                  </w:r>
                                </w:p>
                                <w:p w14:paraId="0F9B6FD8" w14:textId="77777777" w:rsidR="00966A99" w:rsidRPr="009F2BA8" w:rsidRDefault="00966A99" w:rsidP="00E1644A">
                                  <w:pPr>
                                    <w:rPr>
                                      <w:b/>
                                      <w:bCs/>
                                    </w:rPr>
                                  </w:pPr>
                                  <w:r>
                                    <w:rPr>
                                      <w:b/>
                                      <w:bCs/>
                                    </w:rPr>
                                    <w:t>5- 10 min</w:t>
                                  </w:r>
                                </w:p>
                                <w:p w14:paraId="591E7534" w14:textId="77777777" w:rsidR="00966A99" w:rsidRPr="009F2BA8" w:rsidRDefault="00966A99" w:rsidP="00E1644A">
                                  <w:pPr>
                                    <w:rPr>
                                      <w:b/>
                                      <w:bCs/>
                                    </w:rPr>
                                  </w:pPr>
                                  <w:r>
                                    <w:rPr>
                                      <w:b/>
                                      <w:bCs/>
                                      <w:noProof/>
                                    </w:rPr>
                                    <w:drawing>
                                      <wp:inline distT="0" distB="0" distL="0" distR="0" wp14:anchorId="15A0D638" wp14:editId="5646D5AB">
                                        <wp:extent cx="657225" cy="6477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7225" cy="647700"/>
                                                </a:xfrm>
                                                <a:prstGeom prst="rect">
                                                  <a:avLst/>
                                                </a:prstGeom>
                                                <a:noFill/>
                                              </pic:spPr>
                                            </pic:pic>
                                          </a:graphicData>
                                        </a:graphic>
                                      </wp:inline>
                                    </w:drawing>
                                  </w:r>
                                </w:p>
                                <w:p w14:paraId="293DF7F1" w14:textId="34B7080C" w:rsidR="00966A99" w:rsidRDefault="00966A99" w:rsidP="00E1644A">
                                  <w:pPr>
                                    <w:rPr>
                                      <w:b/>
                                      <w:bCs/>
                                    </w:rPr>
                                  </w:pPr>
                                  <w:r>
                                    <w:rPr>
                                      <w:b/>
                                      <w:bCs/>
                                    </w:rPr>
                                    <w:t>WE DO</w:t>
                                  </w:r>
                                </w:p>
                                <w:p w14:paraId="43763B28" w14:textId="4B80DA27" w:rsidR="00966A99" w:rsidRDefault="00966A99" w:rsidP="00E1644A">
                                  <w:pPr>
                                    <w:rPr>
                                      <w:b/>
                                      <w:bCs/>
                                    </w:rPr>
                                  </w:pPr>
                                  <w:r>
                                    <w:rPr>
                                      <w:b/>
                                      <w:bCs/>
                                    </w:rPr>
                                    <w:t>5- 15 min</w:t>
                                  </w:r>
                                </w:p>
                                <w:p w14:paraId="29C84054" w14:textId="77777777" w:rsidR="00966A99" w:rsidRPr="009F2BA8" w:rsidRDefault="00966A99" w:rsidP="00E1644A">
                                  <w:pPr>
                                    <w:rPr>
                                      <w:b/>
                                      <w:bCs/>
                                    </w:rPr>
                                  </w:pPr>
                                  <w:r>
                                    <w:rPr>
                                      <w:b/>
                                      <w:bCs/>
                                      <w:noProof/>
                                    </w:rPr>
                                    <w:drawing>
                                      <wp:inline distT="0" distB="0" distL="0" distR="0" wp14:anchorId="767FEB37" wp14:editId="246FA4FA">
                                        <wp:extent cx="657225" cy="7715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7225" cy="771525"/>
                                                </a:xfrm>
                                                <a:prstGeom prst="rect">
                                                  <a:avLst/>
                                                </a:prstGeom>
                                                <a:noFill/>
                                              </pic:spPr>
                                            </pic:pic>
                                          </a:graphicData>
                                        </a:graphic>
                                      </wp:inline>
                                    </w:drawing>
                                  </w:r>
                                </w:p>
                                <w:p w14:paraId="0258B0CF" w14:textId="77777777" w:rsidR="00966A99" w:rsidRPr="009F2BA8" w:rsidRDefault="00966A99" w:rsidP="00E1644A">
                                  <w:pPr>
                                    <w:rPr>
                                      <w:b/>
                                      <w:bCs/>
                                    </w:rPr>
                                  </w:pPr>
                                  <w:r>
                                    <w:rPr>
                                      <w:b/>
                                      <w:bCs/>
                                    </w:rPr>
                                    <w:t>YOU DO</w:t>
                                  </w:r>
                                </w:p>
                                <w:p w14:paraId="1F83A3F5" w14:textId="77777777" w:rsidR="00966A99" w:rsidRPr="009F2BA8" w:rsidRDefault="00966A99" w:rsidP="00E1644A">
                                  <w:pPr>
                                    <w:rPr>
                                      <w:b/>
                                      <w:bCs/>
                                    </w:rPr>
                                  </w:pPr>
                                  <w:r>
                                    <w:rPr>
                                      <w:b/>
                                      <w:bCs/>
                                    </w:rPr>
                                    <w:t>30 min</w:t>
                                  </w:r>
                                </w:p>
                                <w:p w14:paraId="700DE04E" w14:textId="011C9C23" w:rsidR="00966A99" w:rsidRPr="009F2BA8" w:rsidRDefault="00966A99" w:rsidP="00E1644A">
                                  <w:pPr>
                                    <w:rPr>
                                      <w:b/>
                                      <w:bCs/>
                                    </w:rPr>
                                  </w:pPr>
                                  <w:r>
                                    <w:rPr>
                                      <w:b/>
                                      <w:bCs/>
                                      <w:noProof/>
                                    </w:rPr>
                                    <w:drawing>
                                      <wp:inline distT="0" distB="0" distL="0" distR="0" wp14:anchorId="6A18D85E" wp14:editId="56318E46">
                                        <wp:extent cx="657225" cy="4381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pic:spPr>
                                            </pic:pic>
                                          </a:graphicData>
                                        </a:graphic>
                                      </wp:inline>
                                    </w:drawing>
                                  </w:r>
                                </w:p>
                              </w:tc>
                              <w:tc>
                                <w:tcPr>
                                  <w:tcW w:w="4953" w:type="dxa"/>
                                </w:tcPr>
                                <w:p w14:paraId="431FAEA6" w14:textId="77777777" w:rsidR="00966A99" w:rsidRDefault="00966A99" w:rsidP="00E240C2">
                                  <w:pPr>
                                    <w:rPr>
                                      <w:b/>
                                      <w:bCs/>
                                      <w:color w:val="000000" w:themeColor="text1"/>
                                    </w:rPr>
                                  </w:pPr>
                                  <w:r w:rsidRPr="009C7A43">
                                    <w:rPr>
                                      <w:b/>
                                      <w:bCs/>
                                      <w:color w:val="000000" w:themeColor="text1"/>
                                    </w:rPr>
                                    <w:t>BEGINNING</w:t>
                                  </w:r>
                                </w:p>
                                <w:p w14:paraId="2A5C19F9" w14:textId="78CA235B" w:rsidR="00966A99" w:rsidRPr="00E240C2" w:rsidRDefault="00966A99" w:rsidP="00E240C2">
                                  <w:pPr>
                                    <w:rPr>
                                      <w:b/>
                                      <w:bCs/>
                                      <w:color w:val="000000" w:themeColor="text1"/>
                                    </w:rPr>
                                  </w:pPr>
                                  <w:r w:rsidRPr="009C7A43">
                                    <w:rPr>
                                      <w:bCs/>
                                      <w:i/>
                                      <w:color w:val="7030A0"/>
                                      <w:sz w:val="16"/>
                                      <w:szCs w:val="16"/>
                                    </w:rPr>
                                    <w:t xml:space="preserve">Teacher uses </w:t>
                                  </w:r>
                                  <w:r w:rsidRPr="00377FFD">
                                    <w:rPr>
                                      <w:b/>
                                      <w:bCs/>
                                      <w:i/>
                                      <w:color w:val="7030A0"/>
                                      <w:sz w:val="16"/>
                                      <w:szCs w:val="16"/>
                                    </w:rPr>
                                    <w:t>play, passion and purpose</w:t>
                                  </w:r>
                                  <w:r w:rsidRPr="009C7A43">
                                    <w:rPr>
                                      <w:bCs/>
                                      <w:i/>
                                      <w:color w:val="7030A0"/>
                                      <w:sz w:val="16"/>
                                      <w:szCs w:val="16"/>
                                    </w:rPr>
                                    <w:t xml:space="preserve"> to entice students into the lesson with a </w:t>
                                  </w:r>
                                  <w:r w:rsidRPr="00377FFD">
                                    <w:rPr>
                                      <w:b/>
                                      <w:bCs/>
                                      <w:i/>
                                      <w:color w:val="7030A0"/>
                                      <w:sz w:val="16"/>
                                      <w:szCs w:val="16"/>
                                    </w:rPr>
                                    <w:t>story, stimulus, social or playful invitation</w:t>
                                  </w:r>
                                  <w:r w:rsidRPr="009C7A43">
                                    <w:rPr>
                                      <w:bCs/>
                                      <w:i/>
                                      <w:color w:val="7030A0"/>
                                      <w:sz w:val="16"/>
                                      <w:szCs w:val="16"/>
                                    </w:rPr>
                                    <w:t xml:space="preserve"> that also </w:t>
                                  </w:r>
                                  <w:r w:rsidRPr="00377FFD">
                                    <w:rPr>
                                      <w:b/>
                                      <w:bCs/>
                                      <w:i/>
                                      <w:color w:val="7030A0"/>
                                      <w:sz w:val="16"/>
                                      <w:szCs w:val="16"/>
                                    </w:rPr>
                                    <w:t>activates their prior knowledge</w:t>
                                  </w:r>
                                  <w:r w:rsidRPr="009C7A43">
                                    <w:rPr>
                                      <w:bCs/>
                                      <w:i/>
                                      <w:color w:val="7030A0"/>
                                      <w:sz w:val="16"/>
                                      <w:szCs w:val="16"/>
                                    </w:rPr>
                                    <w:t xml:space="preserve"> </w:t>
                                  </w:r>
                                  <w:r w:rsidRPr="00377FFD">
                                    <w:rPr>
                                      <w:b/>
                                      <w:bCs/>
                                      <w:i/>
                                      <w:color w:val="7030A0"/>
                                      <w:sz w:val="16"/>
                                      <w:szCs w:val="16"/>
                                    </w:rPr>
                                    <w:t>and stimulates their curiosity</w:t>
                                  </w:r>
                                  <w:r w:rsidRPr="009C7A43">
                                    <w:rPr>
                                      <w:bCs/>
                                      <w:i/>
                                      <w:color w:val="7030A0"/>
                                      <w:sz w:val="16"/>
                                      <w:szCs w:val="16"/>
                                    </w:rPr>
                                    <w:t xml:space="preserve"> for the next stage of learning.</w:t>
                                  </w:r>
                                </w:p>
                                <w:p w14:paraId="0CF382C3" w14:textId="7F712EA9" w:rsidR="00966A99" w:rsidRPr="00E240C2" w:rsidRDefault="00966A99" w:rsidP="00E1644A">
                                  <w:pPr>
                                    <w:rPr>
                                      <w:bCs/>
                                      <w:i/>
                                      <w:color w:val="7030A0"/>
                                      <w:sz w:val="16"/>
                                      <w:szCs w:val="16"/>
                                    </w:rPr>
                                  </w:pPr>
                                  <w:r w:rsidRPr="009C7A43">
                                    <w:rPr>
                                      <w:bCs/>
                                      <w:i/>
                                      <w:color w:val="7030A0"/>
                                      <w:sz w:val="16"/>
                                      <w:szCs w:val="16"/>
                                    </w:rPr>
                                    <w:t xml:space="preserve">Teacher explains learning intention (WALT) and criteria (WILL).  Students </w:t>
                                  </w:r>
                                  <w:r w:rsidRPr="00377FFD">
                                    <w:rPr>
                                      <w:b/>
                                      <w:bCs/>
                                      <w:i/>
                                      <w:color w:val="7030A0"/>
                                      <w:sz w:val="16"/>
                                      <w:szCs w:val="16"/>
                                    </w:rPr>
                                    <w:t>connect prior knowledge</w:t>
                                  </w:r>
                                  <w:r w:rsidRPr="009C7A43">
                                    <w:rPr>
                                      <w:bCs/>
                                      <w:i/>
                                      <w:color w:val="7030A0"/>
                                      <w:sz w:val="16"/>
                                      <w:szCs w:val="16"/>
                                    </w:rPr>
                                    <w:t xml:space="preserve"> to WALT, </w:t>
                                  </w:r>
                                  <w:r w:rsidRPr="00377FFD">
                                    <w:rPr>
                                      <w:b/>
                                      <w:bCs/>
                                      <w:i/>
                                      <w:color w:val="7030A0"/>
                                      <w:sz w:val="16"/>
                                      <w:szCs w:val="16"/>
                                    </w:rPr>
                                    <w:t>make predications</w:t>
                                  </w:r>
                                  <w:r w:rsidRPr="009C7A43">
                                    <w:rPr>
                                      <w:bCs/>
                                      <w:i/>
                                      <w:color w:val="7030A0"/>
                                      <w:sz w:val="16"/>
                                      <w:szCs w:val="16"/>
                                    </w:rPr>
                                    <w:t xml:space="preserve">, </w:t>
                                  </w:r>
                                  <w:r w:rsidRPr="00377FFD">
                                    <w:rPr>
                                      <w:b/>
                                      <w:bCs/>
                                      <w:i/>
                                      <w:color w:val="7030A0"/>
                                      <w:sz w:val="16"/>
                                      <w:szCs w:val="16"/>
                                    </w:rPr>
                                    <w:t>visualise what success looks like</w:t>
                                  </w:r>
                                  <w:r w:rsidRPr="009C7A43">
                                    <w:rPr>
                                      <w:bCs/>
                                      <w:i/>
                                      <w:color w:val="7030A0"/>
                                      <w:sz w:val="16"/>
                                      <w:szCs w:val="16"/>
                                    </w:rPr>
                                    <w:t xml:space="preserve"> and </w:t>
                                  </w:r>
                                  <w:r w:rsidRPr="00377FFD">
                                    <w:rPr>
                                      <w:b/>
                                      <w:bCs/>
                                      <w:i/>
                                      <w:color w:val="7030A0"/>
                                      <w:sz w:val="16"/>
                                      <w:szCs w:val="16"/>
                                    </w:rPr>
                                    <w:t>set goals</w:t>
                                  </w:r>
                                  <w:r w:rsidRPr="009C7A43">
                                    <w:rPr>
                                      <w:bCs/>
                                      <w:i/>
                                      <w:color w:val="7030A0"/>
                                      <w:sz w:val="16"/>
                                      <w:szCs w:val="16"/>
                                    </w:rPr>
                                    <w:t>.</w:t>
                                  </w:r>
                                </w:p>
                                <w:p w14:paraId="74EC33CD" w14:textId="77777777" w:rsidR="00966A99" w:rsidRDefault="00966A99" w:rsidP="00E1644A">
                                  <w:pPr>
                                    <w:rPr>
                                      <w:b/>
                                      <w:bCs/>
                                      <w:color w:val="000000" w:themeColor="text1"/>
                                    </w:rPr>
                                  </w:pPr>
                                  <w:r w:rsidRPr="009C7A43">
                                    <w:rPr>
                                      <w:b/>
                                      <w:bCs/>
                                      <w:color w:val="000000" w:themeColor="text1"/>
                                    </w:rPr>
                                    <w:t>MIDDLE</w:t>
                                  </w:r>
                                </w:p>
                                <w:p w14:paraId="381D4496" w14:textId="18551CAC" w:rsidR="00966A99" w:rsidRDefault="00966A99" w:rsidP="00E240C2">
                                  <w:pPr>
                                    <w:rPr>
                                      <w:bCs/>
                                      <w:i/>
                                      <w:color w:val="7030A0"/>
                                      <w:sz w:val="16"/>
                                      <w:szCs w:val="16"/>
                                    </w:rPr>
                                  </w:pPr>
                                  <w:r w:rsidRPr="009C7A43">
                                    <w:rPr>
                                      <w:bCs/>
                                      <w:i/>
                                      <w:color w:val="7030A0"/>
                                      <w:sz w:val="16"/>
                                      <w:szCs w:val="16"/>
                                    </w:rPr>
                                    <w:t>Teacher m</w:t>
                                  </w:r>
                                  <w:r w:rsidRPr="009C7A43">
                                    <w:rPr>
                                      <w:i/>
                                      <w:color w:val="7030A0"/>
                                      <w:sz w:val="16"/>
                                      <w:szCs w:val="16"/>
                                    </w:rPr>
                                    <w:t xml:space="preserve">odels the new skill to students using planned </w:t>
                                  </w:r>
                                  <w:r w:rsidRPr="00377FFD">
                                    <w:rPr>
                                      <w:b/>
                                      <w:i/>
                                      <w:color w:val="7030A0"/>
                                      <w:sz w:val="16"/>
                                      <w:szCs w:val="16"/>
                                    </w:rPr>
                                    <w:t xml:space="preserve">think </w:t>
                                  </w:r>
                                  <w:r w:rsidRPr="00377FFD">
                                    <w:rPr>
                                      <w:b/>
                                      <w:i/>
                                      <w:color w:val="7030A0"/>
                                      <w:sz w:val="16"/>
                                      <w:szCs w:val="16"/>
                                    </w:rPr>
                                    <w:t>alouds</w:t>
                                  </w:r>
                                  <w:r w:rsidRPr="009C7A43">
                                    <w:rPr>
                                      <w:i/>
                                      <w:color w:val="7030A0"/>
                                      <w:sz w:val="16"/>
                                      <w:szCs w:val="16"/>
                                    </w:rPr>
                                    <w:t xml:space="preserve"> and </w:t>
                                  </w:r>
                                  <w:r w:rsidRPr="00377FFD">
                                    <w:rPr>
                                      <w:b/>
                                      <w:i/>
                                      <w:color w:val="7030A0"/>
                                      <w:sz w:val="16"/>
                                      <w:szCs w:val="16"/>
                                    </w:rPr>
                                    <w:t>age appropriate multi-modals</w:t>
                                  </w:r>
                                  <w:r w:rsidRPr="009C7A43">
                                    <w:rPr>
                                      <w:i/>
                                      <w:color w:val="7030A0"/>
                                      <w:sz w:val="16"/>
                                      <w:szCs w:val="16"/>
                                    </w:rPr>
                                    <w:t xml:space="preserve"> to make learning visible.  Students watch the teac</w:t>
                                  </w:r>
                                  <w:r>
                                    <w:rPr>
                                      <w:i/>
                                      <w:color w:val="7030A0"/>
                                      <w:sz w:val="16"/>
                                      <w:szCs w:val="16"/>
                                    </w:rPr>
                                    <w:t>her</w:t>
                                  </w:r>
                                  <w:r w:rsidRPr="009C7A43">
                                    <w:rPr>
                                      <w:i/>
                                      <w:color w:val="7030A0"/>
                                      <w:sz w:val="16"/>
                                      <w:szCs w:val="16"/>
                                    </w:rPr>
                                    <w:t xml:space="preserve"> perform the skill and listen to think alouds to understand how the skill is to be performed.</w:t>
                                  </w:r>
                                </w:p>
                                <w:p w14:paraId="4488803B" w14:textId="10CC6B8C" w:rsidR="00966A99" w:rsidRPr="00E240C2" w:rsidRDefault="00966A99" w:rsidP="00E240C2">
                                  <w:pPr>
                                    <w:rPr>
                                      <w:bCs/>
                                      <w:color w:val="7030A0"/>
                                      <w:sz w:val="16"/>
                                      <w:szCs w:val="16"/>
                                    </w:rPr>
                                  </w:pPr>
                                  <w:r w:rsidRPr="009C7A43">
                                    <w:rPr>
                                      <w:bCs/>
                                      <w:i/>
                                      <w:color w:val="7030A0"/>
                                      <w:sz w:val="16"/>
                                      <w:szCs w:val="16"/>
                                    </w:rPr>
                                    <w:t xml:space="preserve">Teacher helps the students to practice the new skill providing </w:t>
                                  </w:r>
                                  <w:r w:rsidRPr="00377FFD">
                                    <w:rPr>
                                      <w:b/>
                                      <w:bCs/>
                                      <w:i/>
                                      <w:color w:val="7030A0"/>
                                      <w:sz w:val="16"/>
                                      <w:szCs w:val="16"/>
                                    </w:rPr>
                                    <w:t>targeted and guided support</w:t>
                                  </w:r>
                                  <w:r w:rsidRPr="009C7A43">
                                    <w:rPr>
                                      <w:bCs/>
                                      <w:i/>
                                      <w:color w:val="7030A0"/>
                                      <w:sz w:val="16"/>
                                      <w:szCs w:val="16"/>
                                    </w:rPr>
                                    <w:t>.  Students start to practice the skill, asking for help when they need it, trying to move towards less support to independence.</w:t>
                                  </w:r>
                                  <w:r w:rsidRPr="009C7A43">
                                    <w:rPr>
                                      <w:bCs/>
                                      <w:color w:val="7030A0"/>
                                      <w:sz w:val="16"/>
                                      <w:szCs w:val="16"/>
                                    </w:rPr>
                                    <w:t xml:space="preserve"> </w:t>
                                  </w:r>
                                </w:p>
                                <w:p w14:paraId="3C773C63" w14:textId="725A40AE" w:rsidR="00966A99" w:rsidRPr="00E240C2" w:rsidRDefault="00966A99" w:rsidP="00E1644A">
                                  <w:pPr>
                                    <w:rPr>
                                      <w:bCs/>
                                      <w:i/>
                                      <w:color w:val="7030A0"/>
                                      <w:sz w:val="16"/>
                                      <w:szCs w:val="16"/>
                                    </w:rPr>
                                  </w:pPr>
                                  <w:r w:rsidRPr="009C7A43">
                                    <w:rPr>
                                      <w:bCs/>
                                      <w:i/>
                                      <w:color w:val="7030A0"/>
                                      <w:sz w:val="16"/>
                                      <w:szCs w:val="16"/>
                                    </w:rPr>
                                    <w:t xml:space="preserve">Teacher provides conditions for students to practice towards </w:t>
                                  </w:r>
                                  <w:r w:rsidRPr="00377FFD">
                                    <w:rPr>
                                      <w:b/>
                                      <w:bCs/>
                                      <w:i/>
                                      <w:color w:val="7030A0"/>
                                      <w:sz w:val="16"/>
                                      <w:szCs w:val="16"/>
                                    </w:rPr>
                                    <w:t>mastery</w:t>
                                  </w:r>
                                  <w:r w:rsidRPr="009C7A43">
                                    <w:rPr>
                                      <w:bCs/>
                                      <w:i/>
                                      <w:color w:val="7030A0"/>
                                      <w:sz w:val="16"/>
                                      <w:szCs w:val="16"/>
                                    </w:rPr>
                                    <w:t xml:space="preserve"> which includes providing mechanisms (visual displays of success criteria, culture of feedback) for students to </w:t>
                                  </w:r>
                                  <w:r w:rsidRPr="00377FFD">
                                    <w:rPr>
                                      <w:b/>
                                      <w:bCs/>
                                      <w:i/>
                                      <w:color w:val="7030A0"/>
                                      <w:sz w:val="16"/>
                                      <w:szCs w:val="16"/>
                                    </w:rPr>
                                    <w:t>self and peer evaluate</w:t>
                                  </w:r>
                                  <w:r w:rsidRPr="009C7A43">
                                    <w:rPr>
                                      <w:bCs/>
                                      <w:i/>
                                      <w:color w:val="7030A0"/>
                                      <w:sz w:val="16"/>
                                      <w:szCs w:val="16"/>
                                    </w:rPr>
                                    <w:t>.  Students independently practice the new skill, self and peer evaluate, apply feedback and challenge themselves to improve towards mastery.</w:t>
                                  </w:r>
                                </w:p>
                                <w:p w14:paraId="103E14D0" w14:textId="77777777" w:rsidR="00966A99" w:rsidRPr="009C7A43" w:rsidRDefault="00966A99" w:rsidP="00E1644A">
                                  <w:pPr>
                                    <w:rPr>
                                      <w:b/>
                                      <w:bCs/>
                                      <w:color w:val="000000" w:themeColor="text1"/>
                                    </w:rPr>
                                  </w:pPr>
                                  <w:r w:rsidRPr="009C7A43">
                                    <w:rPr>
                                      <w:b/>
                                      <w:bCs/>
                                      <w:color w:val="000000" w:themeColor="text1"/>
                                    </w:rPr>
                                    <w:t>CONCLUSION</w:t>
                                  </w:r>
                                </w:p>
                                <w:p w14:paraId="7D919433" w14:textId="03873CA4" w:rsidR="00966A99" w:rsidRPr="009C7A43" w:rsidRDefault="00966A99" w:rsidP="00E1644A">
                                  <w:pPr>
                                    <w:rPr>
                                      <w:bCs/>
                                      <w:i/>
                                      <w:color w:val="7030A0"/>
                                      <w:sz w:val="16"/>
                                      <w:szCs w:val="16"/>
                                    </w:rPr>
                                  </w:pPr>
                                  <w:r w:rsidRPr="009C7A43">
                                    <w:rPr>
                                      <w:bCs/>
                                      <w:i/>
                                      <w:color w:val="7030A0"/>
                                      <w:sz w:val="16"/>
                                      <w:szCs w:val="16"/>
                                    </w:rPr>
                                    <w:t xml:space="preserve">Teacher consolidates the learning with a </w:t>
                                  </w:r>
                                  <w:r w:rsidRPr="00377FFD">
                                    <w:rPr>
                                      <w:b/>
                                      <w:bCs/>
                                      <w:i/>
                                      <w:color w:val="7030A0"/>
                                      <w:sz w:val="16"/>
                                      <w:szCs w:val="16"/>
                                    </w:rPr>
                                    <w:t>reflection activity</w:t>
                                  </w:r>
                                  <w:r w:rsidRPr="009C7A43">
                                    <w:rPr>
                                      <w:bCs/>
                                      <w:i/>
                                      <w:color w:val="7030A0"/>
                                      <w:sz w:val="16"/>
                                      <w:szCs w:val="16"/>
                                    </w:rPr>
                                    <w:t xml:space="preserve"> (2 stars and a wish, traffic lights, thumbs up/down) to </w:t>
                                  </w:r>
                                  <w:r w:rsidRPr="00377FFD">
                                    <w:rPr>
                                      <w:b/>
                                      <w:bCs/>
                                      <w:i/>
                                      <w:color w:val="7030A0"/>
                                      <w:sz w:val="16"/>
                                      <w:szCs w:val="16"/>
                                    </w:rPr>
                                    <w:t>check for understanding</w:t>
                                  </w:r>
                                  <w:r w:rsidRPr="009C7A43">
                                    <w:rPr>
                                      <w:bCs/>
                                      <w:i/>
                                      <w:color w:val="7030A0"/>
                                      <w:sz w:val="16"/>
                                      <w:szCs w:val="16"/>
                                    </w:rPr>
                                    <w:t xml:space="preserve"> and lead students in </w:t>
                                  </w:r>
                                  <w:r w:rsidRPr="00377FFD">
                                    <w:rPr>
                                      <w:b/>
                                      <w:bCs/>
                                      <w:i/>
                                      <w:color w:val="7030A0"/>
                                      <w:sz w:val="16"/>
                                      <w:szCs w:val="16"/>
                                    </w:rPr>
                                    <w:t>self-evaluation</w:t>
                                  </w:r>
                                  <w:r w:rsidRPr="009C7A43">
                                    <w:rPr>
                                      <w:bCs/>
                                      <w:i/>
                                      <w:color w:val="7030A0"/>
                                      <w:sz w:val="16"/>
                                      <w:szCs w:val="16"/>
                                    </w:rPr>
                                    <w:t xml:space="preserve"> or </w:t>
                                  </w:r>
                                  <w:r w:rsidRPr="00377FFD">
                                    <w:rPr>
                                      <w:b/>
                                      <w:bCs/>
                                      <w:i/>
                                      <w:color w:val="7030A0"/>
                                      <w:sz w:val="16"/>
                                      <w:szCs w:val="16"/>
                                    </w:rPr>
                                    <w:t>peer conferencing</w:t>
                                  </w:r>
                                  <w:r w:rsidRPr="009C7A43">
                                    <w:rPr>
                                      <w:bCs/>
                                      <w:i/>
                                      <w:color w:val="7030A0"/>
                                      <w:sz w:val="16"/>
                                      <w:szCs w:val="16"/>
                                    </w:rPr>
                                    <w:t xml:space="preserve"> on the goals they set at the beginning of the session.  Students participate in reflection and may also make suggestions, anticipate future problems, request to renegotiate timelines/resources/support.</w:t>
                                  </w:r>
                                </w:p>
                              </w:tc>
                              <w:tc>
                                <w:tcPr>
                                  <w:tcW w:w="4092" w:type="dxa"/>
                                </w:tcPr>
                                <w:p w14:paraId="0ACAE705" w14:textId="77777777" w:rsidR="00966A99" w:rsidRPr="00E240C2" w:rsidRDefault="00966A99" w:rsidP="00E240C2">
                                  <w:pPr>
                                    <w:pStyle w:val="Heading6"/>
                                    <w:rPr>
                                      <w:i/>
                                      <w:color w:val="7030A0"/>
                                    </w:rPr>
                                  </w:pPr>
                                  <w:r w:rsidRPr="00E240C2">
                                    <w:rPr>
                                      <w:i/>
                                      <w:color w:val="7030A0"/>
                                    </w:rPr>
                                    <w:t>Include:</w:t>
                                  </w:r>
                                </w:p>
                                <w:p w14:paraId="250D5FF1" w14:textId="77777777" w:rsidR="00966A99" w:rsidRPr="00E240C2" w:rsidRDefault="00966A99" w:rsidP="00E240C2">
                                  <w:pPr>
                                    <w:pStyle w:val="Heading6"/>
                                    <w:rPr>
                                      <w:i/>
                                      <w:color w:val="7030A0"/>
                                    </w:rPr>
                                  </w:pPr>
                                  <w:r w:rsidRPr="00E240C2">
                                    <w:rPr>
                                      <w:i/>
                                      <w:color w:val="7030A0"/>
                                    </w:rPr>
                                    <w:t>Required features of classroom or alternative location (dedicated STEM lab, makey space, performing arts centre, playatorium, nature space, field trip…)</w:t>
                                  </w:r>
                                </w:p>
                                <w:p w14:paraId="0D267214" w14:textId="77777777" w:rsidR="00966A99" w:rsidRPr="009C7A43" w:rsidRDefault="00966A99" w:rsidP="00E240C2">
                                  <w:pPr>
                                    <w:rPr>
                                      <w:i/>
                                      <w:color w:val="7030A0"/>
                                    </w:rPr>
                                  </w:pPr>
                                </w:p>
                                <w:p w14:paraId="16F30E5C" w14:textId="77777777" w:rsidR="00966A99" w:rsidRPr="009C7A43" w:rsidRDefault="00966A99" w:rsidP="00E240C2">
                                  <w:pPr>
                                    <w:rPr>
                                      <w:i/>
                                      <w:color w:val="7030A0"/>
                                    </w:rPr>
                                  </w:pPr>
                                  <w:r w:rsidRPr="009C7A43">
                                    <w:rPr>
                                      <w:i/>
                                      <w:color w:val="7030A0"/>
                                    </w:rPr>
                                    <w:t>Resources</w:t>
                                  </w:r>
                                </w:p>
                                <w:p w14:paraId="057A8F88" w14:textId="77777777" w:rsidR="00966A99" w:rsidRPr="009C7A43" w:rsidRDefault="00966A99" w:rsidP="00E240C2">
                                  <w:pPr>
                                    <w:rPr>
                                      <w:i/>
                                      <w:color w:val="7030A0"/>
                                    </w:rPr>
                                  </w:pPr>
                                </w:p>
                                <w:p w14:paraId="49E0F90C" w14:textId="77777777" w:rsidR="00966A99" w:rsidRPr="009C7A43" w:rsidRDefault="00966A99" w:rsidP="00E240C2">
                                  <w:pPr>
                                    <w:rPr>
                                      <w:i/>
                                      <w:color w:val="7030A0"/>
                                    </w:rPr>
                                  </w:pPr>
                                  <w:r w:rsidRPr="009C7A43">
                                    <w:rPr>
                                      <w:i/>
                                      <w:color w:val="7030A0"/>
                                    </w:rPr>
                                    <w:t>Student groups and collaboration strategies</w:t>
                                  </w:r>
                                </w:p>
                                <w:p w14:paraId="56BF1461" w14:textId="77777777" w:rsidR="00966A99" w:rsidRPr="009C7A43" w:rsidRDefault="00966A99" w:rsidP="00E240C2">
                                  <w:pPr>
                                    <w:rPr>
                                      <w:i/>
                                      <w:color w:val="7030A0"/>
                                    </w:rPr>
                                  </w:pPr>
                                </w:p>
                                <w:p w14:paraId="54EF63C9" w14:textId="7B7DB0F7" w:rsidR="00966A99" w:rsidRPr="009F2BA8" w:rsidRDefault="00966A99" w:rsidP="00E240C2">
                                  <w:pPr>
                                    <w:rPr>
                                      <w:color w:val="7030A0"/>
                                    </w:rPr>
                                  </w:pPr>
                                  <w:r w:rsidRPr="009C7A43">
                                    <w:rPr>
                                      <w:i/>
                                      <w:color w:val="7030A0"/>
                                    </w:rPr>
                                    <w:t>Managing time and transitions</w:t>
                                  </w:r>
                                </w:p>
                              </w:tc>
                            </w:tr>
                          </w:tbl>
                          <w:p w14:paraId="6028382E" w14:textId="5805282D" w:rsidR="00966A99" w:rsidRDefault="00966A99">
                            <w:pPr>
                              <w:rPr>
                                <w:sz w:val="16"/>
                                <w:szCs w:val="16"/>
                              </w:rPr>
                            </w:pPr>
                          </w:p>
                          <w:tbl>
                            <w:tblPr>
                              <w:tblStyle w:val="TableGrid"/>
                              <w:tblW w:w="0" w:type="auto"/>
                              <w:tblLook w:val="04A0" w:firstRow="1" w:lastRow="0" w:firstColumn="1" w:lastColumn="0" w:noHBand="0" w:noVBand="1"/>
                            </w:tblPr>
                            <w:tblGrid>
                              <w:gridCol w:w="9040"/>
                            </w:tblGrid>
                            <w:tr w:rsidR="00966A99" w14:paraId="0D3E80C2" w14:textId="77777777" w:rsidTr="00E1644A">
                              <w:tc>
                                <w:tcPr>
                                  <w:tcW w:w="9759" w:type="dxa"/>
                                </w:tcPr>
                                <w:p w14:paraId="4D6DED89" w14:textId="36239486" w:rsidR="00966A99" w:rsidRPr="00560365" w:rsidRDefault="00966A99" w:rsidP="00560365">
                                  <w:pPr>
                                    <w:pStyle w:val="Bodytext"/>
                                    <w:rPr>
                                      <w:i/>
                                      <w:color w:val="808080" w:themeColor="background1" w:themeShade="80"/>
                                      <w:sz w:val="19"/>
                                    </w:rPr>
                                  </w:pPr>
                                  <w:r w:rsidRPr="00E1644A">
                                    <w:rPr>
                                      <w:b/>
                                    </w:rPr>
                                    <w:t>ASSESSMENT AND REFLECTION</w:t>
                                  </w:r>
                                  <w:r>
                                    <w:rPr>
                                      <w:b/>
                                    </w:rPr>
                                    <w:t xml:space="preserve">:  </w:t>
                                  </w:r>
                                  <w:r w:rsidRPr="009C7A43">
                                    <w:rPr>
                                      <w:i/>
                                      <w:color w:val="7030A0"/>
                                    </w:rPr>
                                    <w:t xml:space="preserve">What </w:t>
                                  </w:r>
                                  <w:r w:rsidRPr="00377FFD">
                                    <w:rPr>
                                      <w:b/>
                                      <w:i/>
                                      <w:color w:val="7030A0"/>
                                    </w:rPr>
                                    <w:t>artefacts of learning</w:t>
                                  </w:r>
                                  <w:r w:rsidRPr="009C7A43">
                                    <w:rPr>
                                      <w:i/>
                                      <w:color w:val="7030A0"/>
                                    </w:rPr>
                                    <w:t xml:space="preserve"> have you collected to assess student understanding of the WALT and WILL?  How will you provide feedback?</w:t>
                                  </w:r>
                                  <w:r>
                                    <w:rPr>
                                      <w:i/>
                                      <w:color w:val="7030A0"/>
                                    </w:rPr>
                                    <w:t xml:space="preserve"> How will you self-reflect and self-evaluate the effectiveness of this lesson?</w:t>
                                  </w:r>
                                  <w:r w:rsidR="00560365">
                                    <w:rPr>
                                      <w:i/>
                                      <w:color w:val="7030A0"/>
                                    </w:rPr>
                                    <w:t xml:space="preserve">  </w:t>
                                  </w:r>
                                  <w:r w:rsidR="00560365" w:rsidRPr="00686606">
                                    <w:rPr>
                                      <w:color w:val="808080" w:themeColor="background1" w:themeShade="80"/>
                                    </w:rPr>
                                    <w:t xml:space="preserve">Insert </w:t>
                                  </w:r>
                                  <w:r w:rsidR="00560365">
                                    <w:rPr>
                                      <w:color w:val="808080" w:themeColor="background1" w:themeShade="80"/>
                                    </w:rPr>
                                    <w:t>details</w:t>
                                  </w:r>
                                  <w:r w:rsidR="00560365" w:rsidRPr="00686606">
                                    <w:rPr>
                                      <w:i/>
                                      <w:color w:val="808080" w:themeColor="background1" w:themeShade="80"/>
                                    </w:rPr>
                                    <w:t xml:space="preserve"> </w:t>
                                  </w:r>
                                  <w:r w:rsidR="00560365" w:rsidRPr="00686606">
                                    <w:rPr>
                                      <w:color w:val="808080" w:themeColor="background1" w:themeShade="80"/>
                                    </w:rPr>
                                    <w:t>manually if you are not using</w:t>
                                  </w:r>
                                  <w:r w:rsidR="00560365" w:rsidRPr="00686606">
                                    <w:rPr>
                                      <w:color w:val="808080" w:themeColor="background1" w:themeShade="80"/>
                                      <w:sz w:val="19"/>
                                    </w:rPr>
                                    <w:t xml:space="preserve"> </w:t>
                                  </w:r>
                                  <w:r w:rsidR="00560365" w:rsidRPr="00686606">
                                    <w:rPr>
                                      <w:rFonts w:ascii="Raavi" w:hAnsi="Raavi" w:cs="Raavi"/>
                                      <w:b/>
                                      <w:color w:val="808080" w:themeColor="background1" w:themeShade="80"/>
                                      <w:sz w:val="24"/>
                                      <w:szCs w:val="24"/>
                                    </w:rPr>
                                    <w:t>Quinking</w:t>
                                  </w:r>
                                  <w:r w:rsidR="00560365" w:rsidRPr="00686606">
                                    <w:rPr>
                                      <w:color w:val="808080" w:themeColor="background1" w:themeShade="80"/>
                                      <w:sz w:val="19"/>
                                    </w:rPr>
                                    <w:t xml:space="preserve"> </w:t>
                                  </w:r>
                                  <w:r w:rsidR="00560365" w:rsidRPr="00686606">
                                    <w:rPr>
                                      <w:color w:val="808080" w:themeColor="background1" w:themeShade="80"/>
                                      <w:sz w:val="12"/>
                                      <w:vertAlign w:val="superscript"/>
                                    </w:rPr>
                                    <w:t>TM</w:t>
                                  </w:r>
                                  <w:r w:rsidR="00560365" w:rsidRPr="00686606">
                                    <w:rPr>
                                      <w:color w:val="808080" w:themeColor="background1" w:themeShade="80"/>
                                      <w:sz w:val="19"/>
                                    </w:rPr>
                                    <w:t xml:space="preserve"> </w:t>
                                  </w:r>
                                  <w:r w:rsidR="00560365" w:rsidRPr="00686606">
                                    <w:rPr>
                                      <w:color w:val="808080" w:themeColor="background1" w:themeShade="80"/>
                                    </w:rPr>
                                    <w:t>software which will prepopulate this for you</w:t>
                                  </w:r>
                                  <w:r w:rsidR="00560365">
                                    <w:rPr>
                                      <w:color w:val="808080" w:themeColor="background1" w:themeShade="80"/>
                                    </w:rPr>
                                    <w:t xml:space="preserve"> from the planning/trekking tool.</w:t>
                                  </w:r>
                                </w:p>
                              </w:tc>
                            </w:tr>
                          </w:tbl>
                          <w:p w14:paraId="58E322CF" w14:textId="77777777" w:rsidR="00966A99" w:rsidRPr="00E1644A" w:rsidRDefault="00966A99">
                            <w:pPr>
                              <w:rPr>
                                <w:sz w:val="16"/>
                                <w:szCs w:val="16"/>
                              </w:rPr>
                            </w:pPr>
                          </w:p>
                          <w:p w14:paraId="477EA13E" w14:textId="77777777" w:rsidR="00966A99" w:rsidRDefault="00966A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E3D76" id="Text Box 10" o:spid="_x0000_s1030" type="#_x0000_t202" style="position:absolute;margin-left:0;margin-top:67pt;width:467.4pt;height:681.25pt;z-index:2516787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" fillcolor="white [3201]" strokeweight=".5pt">
                <v:textbox>
                  <w:txbxContent>
                    <w:p w14:paraId="50684D91" w14:textId="5867375D" w:rsidR="00966A99" w:rsidRDefault="00966A99">
                      <w:r>
                        <w:t>TEMPLATE A:  Explicit Teaching</w:t>
                      </w:r>
                    </w:p>
                    <w:tbl>
                      <w:tblPr>
                        <w:tblStyle w:val="TableGrid"/>
                        <w:tblW w:w="0" w:type="auto"/>
                        <w:tblLook w:val="04A0" w:firstRow="1" w:lastRow="0" w:firstColumn="1" w:lastColumn="0" w:noHBand="0" w:noVBand="1"/>
                      </w:tblPr>
                      <w:tblGrid>
                        <w:gridCol w:w="1910"/>
                        <w:gridCol w:w="7130"/>
                      </w:tblGrid>
                      <w:tr w:rsidR="00966A99" w:rsidRPr="009C7A43" w14:paraId="08BB94F7" w14:textId="77777777" w:rsidTr="00254EE3">
                        <w:tc>
                          <w:tcPr>
                            <w:tcW w:w="2093" w:type="dxa"/>
                            <w:shd w:val="clear" w:color="auto" w:fill="D9D9D9" w:themeFill="background1" w:themeFillShade="D9"/>
                          </w:tcPr>
                          <w:p w14:paraId="27FF6AB9" w14:textId="77777777" w:rsidR="00966A99" w:rsidRPr="009C7A43" w:rsidRDefault="00966A99" w:rsidP="00E1644A">
                            <w:pPr>
                              <w:rPr>
                                <w:rFonts w:ascii="Ebrima" w:hAnsi="Ebrima" w:cstheme="minorHAnsi"/>
                              </w:rPr>
                            </w:pPr>
                            <w:r w:rsidRPr="009C7A43">
                              <w:rPr>
                                <w:rFonts w:ascii="Ebrima" w:hAnsi="Ebrima" w:cstheme="minorHAnsi"/>
                                <w:b/>
                              </w:rPr>
                              <w:t>Lesson Intent</w:t>
                            </w:r>
                            <w:r w:rsidRPr="009C7A43">
                              <w:rPr>
                                <w:rFonts w:ascii="Ebrima" w:hAnsi="Ebrima" w:cstheme="minorHAnsi"/>
                              </w:rPr>
                              <w:t xml:space="preserve"> (WALT)</w:t>
                            </w:r>
                          </w:p>
                        </w:tc>
                        <w:tc>
                          <w:tcPr>
                            <w:tcW w:w="8203" w:type="dxa"/>
                            <w:shd w:val="clear" w:color="auto" w:fill="F2F2F2" w:themeFill="background1" w:themeFillShade="F2"/>
                          </w:tcPr>
                          <w:p w14:paraId="0CADF5CE" w14:textId="77777777" w:rsidR="00966A99" w:rsidRPr="009C7A43" w:rsidRDefault="00966A99" w:rsidP="00E1644A">
                            <w:pPr>
                              <w:rPr>
                                <w:rFonts w:ascii="Ebrima" w:hAnsi="Ebrima" w:cstheme="minorHAnsi"/>
                                <w:color w:val="7030A0"/>
                              </w:rPr>
                            </w:pPr>
                            <w:r w:rsidRPr="009C7A43">
                              <w:rPr>
                                <w:rFonts w:ascii="Ebrima" w:hAnsi="Ebrima" w:cstheme="minorHAnsi"/>
                                <w:color w:val="7030A0"/>
                              </w:rPr>
                              <w:t>What content are your students learning and why is it important?</w:t>
                            </w:r>
                          </w:p>
                        </w:tc>
                      </w:tr>
                      <w:tr w:rsidR="00966A99" w:rsidRPr="009C7A43" w14:paraId="006C80A1" w14:textId="77777777" w:rsidTr="00254EE3">
                        <w:tc>
                          <w:tcPr>
                            <w:tcW w:w="2093" w:type="dxa"/>
                            <w:shd w:val="clear" w:color="auto" w:fill="D9D9D9" w:themeFill="background1" w:themeFillShade="D9"/>
                          </w:tcPr>
                          <w:p w14:paraId="1F4E72E4" w14:textId="77777777" w:rsidR="00966A99" w:rsidRPr="009C7A43" w:rsidRDefault="00966A99" w:rsidP="00E1644A">
                            <w:pPr>
                              <w:rPr>
                                <w:rFonts w:ascii="Ebrima" w:hAnsi="Ebrima" w:cstheme="minorHAnsi"/>
                              </w:rPr>
                            </w:pPr>
                            <w:r w:rsidRPr="009C7A43">
                              <w:rPr>
                                <w:rFonts w:ascii="Ebrima" w:hAnsi="Ebrima" w:cstheme="minorHAnsi"/>
                                <w:b/>
                              </w:rPr>
                              <w:t>Success Criteria</w:t>
                            </w:r>
                            <w:r>
                              <w:rPr>
                                <w:rFonts w:ascii="Ebrima" w:hAnsi="Ebrima" w:cstheme="minorHAnsi"/>
                                <w:b/>
                              </w:rPr>
                              <w:t xml:space="preserve"> </w:t>
                            </w:r>
                            <w:r w:rsidRPr="009C7A43">
                              <w:rPr>
                                <w:rFonts w:ascii="Ebrima" w:hAnsi="Ebrima" w:cstheme="minorHAnsi"/>
                              </w:rPr>
                              <w:t>(WILL)</w:t>
                            </w:r>
                          </w:p>
                        </w:tc>
                        <w:tc>
                          <w:tcPr>
                            <w:tcW w:w="8203" w:type="dxa"/>
                            <w:shd w:val="clear" w:color="auto" w:fill="F2F2F2" w:themeFill="background1" w:themeFillShade="F2"/>
                          </w:tcPr>
                          <w:p w14:paraId="1F9A6049" w14:textId="77777777" w:rsidR="00966A99" w:rsidRPr="009C7A43" w:rsidRDefault="00966A99" w:rsidP="00E1644A">
                            <w:pPr>
                              <w:rPr>
                                <w:rFonts w:ascii="Ebrima" w:hAnsi="Ebrima" w:cstheme="minorHAnsi"/>
                                <w:i/>
                                <w:color w:val="7030A0"/>
                              </w:rPr>
                            </w:pPr>
                            <w:r w:rsidRPr="009C7A43">
                              <w:rPr>
                                <w:rFonts w:ascii="Ebrima" w:hAnsi="Ebrima" w:cstheme="minorHAnsi"/>
                                <w:i/>
                                <w:color w:val="7030A0"/>
                              </w:rPr>
                              <w:t xml:space="preserve">What skills will be developed and what does success look like (for </w:t>
                            </w:r>
                            <w:r w:rsidRPr="00377FFD">
                              <w:rPr>
                                <w:rFonts w:ascii="Ebrima" w:hAnsi="Ebrima" w:cstheme="minorHAnsi"/>
                                <w:b/>
                                <w:i/>
                                <w:color w:val="7030A0"/>
                              </w:rPr>
                              <w:t>self/peer evaluation</w:t>
                            </w:r>
                            <w:r w:rsidRPr="009C7A43">
                              <w:rPr>
                                <w:rFonts w:ascii="Ebrima" w:hAnsi="Ebrima" w:cstheme="minorHAnsi"/>
                                <w:i/>
                                <w:color w:val="7030A0"/>
                              </w:rPr>
                              <w:t>)?</w:t>
                            </w:r>
                          </w:p>
                        </w:tc>
                      </w:tr>
                      <w:tr w:rsidR="00966A99" w:rsidRPr="009C7A43" w14:paraId="587DD970" w14:textId="77777777" w:rsidTr="00254EE3">
                        <w:tc>
                          <w:tcPr>
                            <w:tcW w:w="2093" w:type="dxa"/>
                            <w:shd w:val="clear" w:color="auto" w:fill="D9D9D9" w:themeFill="background1" w:themeFillShade="D9"/>
                          </w:tcPr>
                          <w:p w14:paraId="7701FEB5" w14:textId="77777777" w:rsidR="00966A99" w:rsidRPr="009C7A43" w:rsidRDefault="00966A99" w:rsidP="00E1644A">
                            <w:pPr>
                              <w:rPr>
                                <w:rFonts w:ascii="Ebrima" w:hAnsi="Ebrima" w:cstheme="minorHAnsi"/>
                                <w:b/>
                              </w:rPr>
                            </w:pPr>
                          </w:p>
                        </w:tc>
                        <w:tc>
                          <w:tcPr>
                            <w:tcW w:w="8203" w:type="dxa"/>
                            <w:shd w:val="clear" w:color="auto" w:fill="F2F2F2" w:themeFill="background1" w:themeFillShade="F2"/>
                          </w:tcPr>
                          <w:p w14:paraId="2295662F" w14:textId="77777777" w:rsidR="00966A99" w:rsidRPr="009C7A43" w:rsidRDefault="00966A99" w:rsidP="00E1644A">
                            <w:pPr>
                              <w:rPr>
                                <w:rFonts w:ascii="Ebrima" w:hAnsi="Ebrima" w:cstheme="minorHAnsi"/>
                                <w:i/>
                                <w:color w:val="7030A0"/>
                              </w:rPr>
                            </w:pPr>
                          </w:p>
                        </w:tc>
                      </w:tr>
                    </w:tbl>
                    <w:p w14:paraId="0C13DD7A" w14:textId="77777777" w:rsidR="00966A99" w:rsidRPr="00E1644A" w:rsidRDefault="00966A99" w:rsidP="00E1644A">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6"/>
                        <w:gridCol w:w="4305"/>
                        <w:gridCol w:w="3469"/>
                      </w:tblGrid>
                      <w:tr w:rsidR="00966A99" w14:paraId="0D723239" w14:textId="77777777" w:rsidTr="00254EE3">
                        <w:trPr>
                          <w:trHeight w:val="349"/>
                        </w:trPr>
                        <w:tc>
                          <w:tcPr>
                            <w:tcW w:w="1251" w:type="dxa"/>
                            <w:shd w:val="clear" w:color="auto" w:fill="E7E6E6"/>
                          </w:tcPr>
                          <w:p w14:paraId="71243E6D" w14:textId="77777777" w:rsidR="00966A99" w:rsidRPr="00016862" w:rsidRDefault="00966A99" w:rsidP="00E1644A">
                            <w:pPr>
                              <w:rPr>
                                <w:b/>
                                <w:bCs/>
                              </w:rPr>
                            </w:pPr>
                            <w:r>
                              <w:rPr>
                                <w:b/>
                                <w:bCs/>
                              </w:rPr>
                              <w:t>Time</w:t>
                            </w:r>
                          </w:p>
                        </w:tc>
                        <w:tc>
                          <w:tcPr>
                            <w:tcW w:w="4953" w:type="dxa"/>
                            <w:shd w:val="clear" w:color="auto" w:fill="E7E6E6"/>
                          </w:tcPr>
                          <w:p w14:paraId="167BC2C7" w14:textId="77777777" w:rsidR="00966A99" w:rsidRPr="00E1644A" w:rsidRDefault="00966A99" w:rsidP="00E1644A">
                            <w:pPr>
                              <w:jc w:val="center"/>
                              <w:rPr>
                                <w:rFonts w:asciiTheme="minorHAnsi" w:hAnsiTheme="minorHAnsi" w:cstheme="minorHAnsi"/>
                                <w:b/>
                                <w:bCs/>
                              </w:rPr>
                            </w:pPr>
                            <w:r w:rsidRPr="00E1644A">
                              <w:rPr>
                                <w:rFonts w:asciiTheme="minorHAnsi" w:hAnsiTheme="minorHAnsi" w:cstheme="minorHAnsi"/>
                                <w:b/>
                                <w:bCs/>
                              </w:rPr>
                              <w:t>Leading Learning</w:t>
                            </w:r>
                          </w:p>
                        </w:tc>
                        <w:tc>
                          <w:tcPr>
                            <w:tcW w:w="4092" w:type="dxa"/>
                            <w:shd w:val="clear" w:color="auto" w:fill="E7E6E6"/>
                          </w:tcPr>
                          <w:p w14:paraId="24EC046B" w14:textId="77777777" w:rsidR="00966A99" w:rsidRPr="00E1644A" w:rsidRDefault="00966A99" w:rsidP="00E1644A">
                            <w:pPr>
                              <w:pStyle w:val="Heading6"/>
                              <w:jc w:val="center"/>
                              <w:rPr>
                                <w:rFonts w:asciiTheme="minorHAnsi" w:hAnsiTheme="minorHAnsi" w:cstheme="minorHAnsi"/>
                                <w:b/>
                              </w:rPr>
                            </w:pPr>
                            <w:r w:rsidRPr="00E1644A">
                              <w:rPr>
                                <w:rFonts w:asciiTheme="minorHAnsi" w:hAnsiTheme="minorHAnsi" w:cstheme="minorHAnsi"/>
                                <w:b/>
                                <w:color w:val="auto"/>
                              </w:rPr>
                              <w:t>Project Management</w:t>
                            </w:r>
                          </w:p>
                        </w:tc>
                      </w:tr>
                      <w:tr w:rsidR="00966A99" w14:paraId="7ED3E836" w14:textId="77777777" w:rsidTr="00254EE3">
                        <w:trPr>
                          <w:trHeight w:val="7620"/>
                        </w:trPr>
                        <w:tc>
                          <w:tcPr>
                            <w:tcW w:w="1251" w:type="dxa"/>
                          </w:tcPr>
                          <w:p w14:paraId="46758F05" w14:textId="5257C20E" w:rsidR="00966A99" w:rsidRPr="009F2BA8" w:rsidRDefault="00966A99" w:rsidP="00E1644A">
                            <w:pPr>
                              <w:rPr>
                                <w:b/>
                                <w:bCs/>
                              </w:rPr>
                            </w:pPr>
                            <w:r>
                              <w:rPr>
                                <w:b/>
                                <w:bCs/>
                              </w:rPr>
                              <w:t>5 min</w:t>
                            </w:r>
                          </w:p>
                          <w:p w14:paraId="26FC8A8F" w14:textId="77777777" w:rsidR="00966A99" w:rsidRPr="009F2BA8" w:rsidRDefault="00966A99" w:rsidP="00E1644A">
                            <w:pPr>
                              <w:rPr>
                                <w:b/>
                                <w:bCs/>
                              </w:rPr>
                            </w:pPr>
                            <w:r>
                              <w:rPr>
                                <w:b/>
                                <w:bCs/>
                                <w:noProof/>
                              </w:rPr>
                              <w:drawing>
                                <wp:inline distT="0" distB="0" distL="0" distR="0" wp14:anchorId="228069C9" wp14:editId="33671BC3">
                                  <wp:extent cx="638810" cy="638810"/>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8810" cy="638810"/>
                                          </a:xfrm>
                                          <a:prstGeom prst="rect">
                                            <a:avLst/>
                                          </a:prstGeom>
                                          <a:noFill/>
                                        </pic:spPr>
                                      </pic:pic>
                                    </a:graphicData>
                                  </a:graphic>
                                </wp:inline>
                              </w:drawing>
                            </w:r>
                          </w:p>
                          <w:p w14:paraId="415C5E53" w14:textId="77777777" w:rsidR="00966A99" w:rsidRDefault="00966A99" w:rsidP="00E1644A">
                            <w:pPr>
                              <w:rPr>
                                <w:b/>
                                <w:bCs/>
                              </w:rPr>
                            </w:pPr>
                            <w:r>
                              <w:rPr>
                                <w:b/>
                                <w:bCs/>
                              </w:rPr>
                              <w:t>I DO</w:t>
                            </w:r>
                          </w:p>
                          <w:p w14:paraId="0F9B6FD8" w14:textId="77777777" w:rsidR="00966A99" w:rsidRPr="009F2BA8" w:rsidRDefault="00966A99" w:rsidP="00E1644A">
                            <w:pPr>
                              <w:rPr>
                                <w:b/>
                                <w:bCs/>
                              </w:rPr>
                            </w:pPr>
                            <w:r>
                              <w:rPr>
                                <w:b/>
                                <w:bCs/>
                              </w:rPr>
                              <w:t>5- 10 min</w:t>
                            </w:r>
                          </w:p>
                          <w:p w14:paraId="591E7534" w14:textId="77777777" w:rsidR="00966A99" w:rsidRPr="009F2BA8" w:rsidRDefault="00966A99" w:rsidP="00E1644A">
                            <w:pPr>
                              <w:rPr>
                                <w:b/>
                                <w:bCs/>
                              </w:rPr>
                            </w:pPr>
                            <w:r>
                              <w:rPr>
                                <w:b/>
                                <w:bCs/>
                                <w:noProof/>
                              </w:rPr>
                              <w:drawing>
                                <wp:inline distT="0" distB="0" distL="0" distR="0" wp14:anchorId="15A0D638" wp14:editId="5646D5AB">
                                  <wp:extent cx="657225" cy="6477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7225" cy="647700"/>
                                          </a:xfrm>
                                          <a:prstGeom prst="rect">
                                            <a:avLst/>
                                          </a:prstGeom>
                                          <a:noFill/>
                                        </pic:spPr>
                                      </pic:pic>
                                    </a:graphicData>
                                  </a:graphic>
                                </wp:inline>
                              </w:drawing>
                            </w:r>
                          </w:p>
                          <w:p w14:paraId="293DF7F1" w14:textId="34B7080C" w:rsidR="00966A99" w:rsidRDefault="00966A99" w:rsidP="00E1644A">
                            <w:pPr>
                              <w:rPr>
                                <w:b/>
                                <w:bCs/>
                              </w:rPr>
                            </w:pPr>
                            <w:r>
                              <w:rPr>
                                <w:b/>
                                <w:bCs/>
                              </w:rPr>
                              <w:t>WE DO</w:t>
                            </w:r>
                          </w:p>
                          <w:p w14:paraId="43763B28" w14:textId="4B80DA27" w:rsidR="00966A99" w:rsidRDefault="00966A99" w:rsidP="00E1644A">
                            <w:pPr>
                              <w:rPr>
                                <w:b/>
                                <w:bCs/>
                              </w:rPr>
                            </w:pPr>
                            <w:r>
                              <w:rPr>
                                <w:b/>
                                <w:bCs/>
                              </w:rPr>
                              <w:t>5- 15 min</w:t>
                            </w:r>
                          </w:p>
                          <w:p w14:paraId="29C84054" w14:textId="77777777" w:rsidR="00966A99" w:rsidRPr="009F2BA8" w:rsidRDefault="00966A99" w:rsidP="00E1644A">
                            <w:pPr>
                              <w:rPr>
                                <w:b/>
                                <w:bCs/>
                              </w:rPr>
                            </w:pPr>
                            <w:r>
                              <w:rPr>
                                <w:b/>
                                <w:bCs/>
                                <w:noProof/>
                              </w:rPr>
                              <w:drawing>
                                <wp:inline distT="0" distB="0" distL="0" distR="0" wp14:anchorId="767FEB37" wp14:editId="246FA4FA">
                                  <wp:extent cx="657225" cy="7715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7225" cy="771525"/>
                                          </a:xfrm>
                                          <a:prstGeom prst="rect">
                                            <a:avLst/>
                                          </a:prstGeom>
                                          <a:noFill/>
                                        </pic:spPr>
                                      </pic:pic>
                                    </a:graphicData>
                                  </a:graphic>
                                </wp:inline>
                              </w:drawing>
                            </w:r>
                          </w:p>
                          <w:p w14:paraId="0258B0CF" w14:textId="77777777" w:rsidR="00966A99" w:rsidRPr="009F2BA8" w:rsidRDefault="00966A99" w:rsidP="00E1644A">
                            <w:pPr>
                              <w:rPr>
                                <w:b/>
                                <w:bCs/>
                              </w:rPr>
                            </w:pPr>
                            <w:r>
                              <w:rPr>
                                <w:b/>
                                <w:bCs/>
                              </w:rPr>
                              <w:t>YOU DO</w:t>
                            </w:r>
                          </w:p>
                          <w:p w14:paraId="1F83A3F5" w14:textId="77777777" w:rsidR="00966A99" w:rsidRPr="009F2BA8" w:rsidRDefault="00966A99" w:rsidP="00E1644A">
                            <w:pPr>
                              <w:rPr>
                                <w:b/>
                                <w:bCs/>
                              </w:rPr>
                            </w:pPr>
                            <w:r>
                              <w:rPr>
                                <w:b/>
                                <w:bCs/>
                              </w:rPr>
                              <w:t>30 min</w:t>
                            </w:r>
                          </w:p>
                          <w:p w14:paraId="700DE04E" w14:textId="011C9C23" w:rsidR="00966A99" w:rsidRPr="009F2BA8" w:rsidRDefault="00966A99" w:rsidP="00E1644A">
                            <w:pPr>
                              <w:rPr>
                                <w:b/>
                                <w:bCs/>
                              </w:rPr>
                            </w:pPr>
                            <w:r>
                              <w:rPr>
                                <w:b/>
                                <w:bCs/>
                                <w:noProof/>
                              </w:rPr>
                              <w:drawing>
                                <wp:inline distT="0" distB="0" distL="0" distR="0" wp14:anchorId="6A18D85E" wp14:editId="56318E46">
                                  <wp:extent cx="657225" cy="4381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pic:spPr>
                                      </pic:pic>
                                    </a:graphicData>
                                  </a:graphic>
                                </wp:inline>
                              </w:drawing>
                            </w:r>
                          </w:p>
                        </w:tc>
                        <w:tc>
                          <w:tcPr>
                            <w:tcW w:w="4953" w:type="dxa"/>
                          </w:tcPr>
                          <w:p w14:paraId="431FAEA6" w14:textId="77777777" w:rsidR="00966A99" w:rsidRDefault="00966A99" w:rsidP="00E240C2">
                            <w:pPr>
                              <w:rPr>
                                <w:b/>
                                <w:bCs/>
                                <w:color w:val="000000" w:themeColor="text1"/>
                              </w:rPr>
                            </w:pPr>
                            <w:r w:rsidRPr="009C7A43">
                              <w:rPr>
                                <w:b/>
                                <w:bCs/>
                                <w:color w:val="000000" w:themeColor="text1"/>
                              </w:rPr>
                              <w:t>BEGINNING</w:t>
                            </w:r>
                          </w:p>
                          <w:p w14:paraId="2A5C19F9" w14:textId="78CA235B" w:rsidR="00966A99" w:rsidRPr="00E240C2" w:rsidRDefault="00966A99" w:rsidP="00E240C2">
                            <w:pPr>
                              <w:rPr>
                                <w:b/>
                                <w:bCs/>
                                <w:color w:val="000000" w:themeColor="text1"/>
                              </w:rPr>
                            </w:pPr>
                            <w:r w:rsidRPr="009C7A43">
                              <w:rPr>
                                <w:bCs/>
                                <w:i/>
                                <w:color w:val="7030A0"/>
                                <w:sz w:val="16"/>
                                <w:szCs w:val="16"/>
                              </w:rPr>
                              <w:t xml:space="preserve">Teacher uses </w:t>
                            </w:r>
                            <w:r w:rsidRPr="00377FFD">
                              <w:rPr>
                                <w:b/>
                                <w:bCs/>
                                <w:i/>
                                <w:color w:val="7030A0"/>
                                <w:sz w:val="16"/>
                                <w:szCs w:val="16"/>
                              </w:rPr>
                              <w:t>play, passion and purpose</w:t>
                            </w:r>
                            <w:r w:rsidRPr="009C7A43">
                              <w:rPr>
                                <w:bCs/>
                                <w:i/>
                                <w:color w:val="7030A0"/>
                                <w:sz w:val="16"/>
                                <w:szCs w:val="16"/>
                              </w:rPr>
                              <w:t xml:space="preserve"> to entice students into the lesson with a </w:t>
                            </w:r>
                            <w:r w:rsidRPr="00377FFD">
                              <w:rPr>
                                <w:b/>
                                <w:bCs/>
                                <w:i/>
                                <w:color w:val="7030A0"/>
                                <w:sz w:val="16"/>
                                <w:szCs w:val="16"/>
                              </w:rPr>
                              <w:t>story, stimulus, social or playful invitation</w:t>
                            </w:r>
                            <w:r w:rsidRPr="009C7A43">
                              <w:rPr>
                                <w:bCs/>
                                <w:i/>
                                <w:color w:val="7030A0"/>
                                <w:sz w:val="16"/>
                                <w:szCs w:val="16"/>
                              </w:rPr>
                              <w:t xml:space="preserve"> that also </w:t>
                            </w:r>
                            <w:r w:rsidRPr="00377FFD">
                              <w:rPr>
                                <w:b/>
                                <w:bCs/>
                                <w:i/>
                                <w:color w:val="7030A0"/>
                                <w:sz w:val="16"/>
                                <w:szCs w:val="16"/>
                              </w:rPr>
                              <w:t>activates their prior knowledge</w:t>
                            </w:r>
                            <w:r w:rsidRPr="009C7A43">
                              <w:rPr>
                                <w:bCs/>
                                <w:i/>
                                <w:color w:val="7030A0"/>
                                <w:sz w:val="16"/>
                                <w:szCs w:val="16"/>
                              </w:rPr>
                              <w:t xml:space="preserve"> </w:t>
                            </w:r>
                            <w:r w:rsidRPr="00377FFD">
                              <w:rPr>
                                <w:b/>
                                <w:bCs/>
                                <w:i/>
                                <w:color w:val="7030A0"/>
                                <w:sz w:val="16"/>
                                <w:szCs w:val="16"/>
                              </w:rPr>
                              <w:t>and stimulates their curiosity</w:t>
                            </w:r>
                            <w:r w:rsidRPr="009C7A43">
                              <w:rPr>
                                <w:bCs/>
                                <w:i/>
                                <w:color w:val="7030A0"/>
                                <w:sz w:val="16"/>
                                <w:szCs w:val="16"/>
                              </w:rPr>
                              <w:t xml:space="preserve"> for the next stage of learning.</w:t>
                            </w:r>
                          </w:p>
                          <w:p w14:paraId="0CF382C3" w14:textId="7F712EA9" w:rsidR="00966A99" w:rsidRPr="00E240C2" w:rsidRDefault="00966A99" w:rsidP="00E1644A">
                            <w:pPr>
                              <w:rPr>
                                <w:bCs/>
                                <w:i/>
                                <w:color w:val="7030A0"/>
                                <w:sz w:val="16"/>
                                <w:szCs w:val="16"/>
                              </w:rPr>
                            </w:pPr>
                            <w:r w:rsidRPr="009C7A43">
                              <w:rPr>
                                <w:bCs/>
                                <w:i/>
                                <w:color w:val="7030A0"/>
                                <w:sz w:val="16"/>
                                <w:szCs w:val="16"/>
                              </w:rPr>
                              <w:t xml:space="preserve">Teacher explains learning intention (WALT) and criteria (WILL).  Students </w:t>
                            </w:r>
                            <w:r w:rsidRPr="00377FFD">
                              <w:rPr>
                                <w:b/>
                                <w:bCs/>
                                <w:i/>
                                <w:color w:val="7030A0"/>
                                <w:sz w:val="16"/>
                                <w:szCs w:val="16"/>
                              </w:rPr>
                              <w:t>connect prior knowledge</w:t>
                            </w:r>
                            <w:r w:rsidRPr="009C7A43">
                              <w:rPr>
                                <w:bCs/>
                                <w:i/>
                                <w:color w:val="7030A0"/>
                                <w:sz w:val="16"/>
                                <w:szCs w:val="16"/>
                              </w:rPr>
                              <w:t xml:space="preserve"> to WALT, </w:t>
                            </w:r>
                            <w:r w:rsidRPr="00377FFD">
                              <w:rPr>
                                <w:b/>
                                <w:bCs/>
                                <w:i/>
                                <w:color w:val="7030A0"/>
                                <w:sz w:val="16"/>
                                <w:szCs w:val="16"/>
                              </w:rPr>
                              <w:t>make predications</w:t>
                            </w:r>
                            <w:r w:rsidRPr="009C7A43">
                              <w:rPr>
                                <w:bCs/>
                                <w:i/>
                                <w:color w:val="7030A0"/>
                                <w:sz w:val="16"/>
                                <w:szCs w:val="16"/>
                              </w:rPr>
                              <w:t xml:space="preserve">, </w:t>
                            </w:r>
                            <w:r w:rsidRPr="00377FFD">
                              <w:rPr>
                                <w:b/>
                                <w:bCs/>
                                <w:i/>
                                <w:color w:val="7030A0"/>
                                <w:sz w:val="16"/>
                                <w:szCs w:val="16"/>
                              </w:rPr>
                              <w:t>visualise what success looks like</w:t>
                            </w:r>
                            <w:r w:rsidRPr="009C7A43">
                              <w:rPr>
                                <w:bCs/>
                                <w:i/>
                                <w:color w:val="7030A0"/>
                                <w:sz w:val="16"/>
                                <w:szCs w:val="16"/>
                              </w:rPr>
                              <w:t xml:space="preserve"> and </w:t>
                            </w:r>
                            <w:r w:rsidRPr="00377FFD">
                              <w:rPr>
                                <w:b/>
                                <w:bCs/>
                                <w:i/>
                                <w:color w:val="7030A0"/>
                                <w:sz w:val="16"/>
                                <w:szCs w:val="16"/>
                              </w:rPr>
                              <w:t>set goals</w:t>
                            </w:r>
                            <w:r w:rsidRPr="009C7A43">
                              <w:rPr>
                                <w:bCs/>
                                <w:i/>
                                <w:color w:val="7030A0"/>
                                <w:sz w:val="16"/>
                                <w:szCs w:val="16"/>
                              </w:rPr>
                              <w:t>.</w:t>
                            </w:r>
                          </w:p>
                          <w:p w14:paraId="74EC33CD" w14:textId="77777777" w:rsidR="00966A99" w:rsidRDefault="00966A99" w:rsidP="00E1644A">
                            <w:pPr>
                              <w:rPr>
                                <w:b/>
                                <w:bCs/>
                                <w:color w:val="000000" w:themeColor="text1"/>
                              </w:rPr>
                            </w:pPr>
                            <w:r w:rsidRPr="009C7A43">
                              <w:rPr>
                                <w:b/>
                                <w:bCs/>
                                <w:color w:val="000000" w:themeColor="text1"/>
                              </w:rPr>
                              <w:t>MIDDLE</w:t>
                            </w:r>
                          </w:p>
                          <w:p w14:paraId="381D4496" w14:textId="18551CAC" w:rsidR="00966A99" w:rsidRDefault="00966A99" w:rsidP="00E240C2">
                            <w:pPr>
                              <w:rPr>
                                <w:bCs/>
                                <w:i/>
                                <w:color w:val="7030A0"/>
                                <w:sz w:val="16"/>
                                <w:szCs w:val="16"/>
                              </w:rPr>
                            </w:pPr>
                            <w:r w:rsidRPr="009C7A43">
                              <w:rPr>
                                <w:bCs/>
                                <w:i/>
                                <w:color w:val="7030A0"/>
                                <w:sz w:val="16"/>
                                <w:szCs w:val="16"/>
                              </w:rPr>
                              <w:t>Teacher m</w:t>
                            </w:r>
                            <w:r w:rsidRPr="009C7A43">
                              <w:rPr>
                                <w:i/>
                                <w:color w:val="7030A0"/>
                                <w:sz w:val="16"/>
                                <w:szCs w:val="16"/>
                              </w:rPr>
                              <w:t xml:space="preserve">odels the new skill to students using planned </w:t>
                            </w:r>
                            <w:r w:rsidRPr="00377FFD">
                              <w:rPr>
                                <w:b/>
                                <w:i/>
                                <w:color w:val="7030A0"/>
                                <w:sz w:val="16"/>
                                <w:szCs w:val="16"/>
                              </w:rPr>
                              <w:t xml:space="preserve">think </w:t>
                            </w:r>
                            <w:r w:rsidRPr="00377FFD">
                              <w:rPr>
                                <w:b/>
                                <w:i/>
                                <w:color w:val="7030A0"/>
                                <w:sz w:val="16"/>
                                <w:szCs w:val="16"/>
                              </w:rPr>
                              <w:t>alouds</w:t>
                            </w:r>
                            <w:r w:rsidRPr="009C7A43">
                              <w:rPr>
                                <w:i/>
                                <w:color w:val="7030A0"/>
                                <w:sz w:val="16"/>
                                <w:szCs w:val="16"/>
                              </w:rPr>
                              <w:t xml:space="preserve"> and </w:t>
                            </w:r>
                            <w:r w:rsidRPr="00377FFD">
                              <w:rPr>
                                <w:b/>
                                <w:i/>
                                <w:color w:val="7030A0"/>
                                <w:sz w:val="16"/>
                                <w:szCs w:val="16"/>
                              </w:rPr>
                              <w:t>age appropriate multi-modals</w:t>
                            </w:r>
                            <w:r w:rsidRPr="009C7A43">
                              <w:rPr>
                                <w:i/>
                                <w:color w:val="7030A0"/>
                                <w:sz w:val="16"/>
                                <w:szCs w:val="16"/>
                              </w:rPr>
                              <w:t xml:space="preserve"> to make learning visible.  Students watch the teac</w:t>
                            </w:r>
                            <w:r>
                              <w:rPr>
                                <w:i/>
                                <w:color w:val="7030A0"/>
                                <w:sz w:val="16"/>
                                <w:szCs w:val="16"/>
                              </w:rPr>
                              <w:t>her</w:t>
                            </w:r>
                            <w:r w:rsidRPr="009C7A43">
                              <w:rPr>
                                <w:i/>
                                <w:color w:val="7030A0"/>
                                <w:sz w:val="16"/>
                                <w:szCs w:val="16"/>
                              </w:rPr>
                              <w:t xml:space="preserve"> perform the skill and listen to think alouds to understand how the skill is to be performed.</w:t>
                            </w:r>
                          </w:p>
                          <w:p w14:paraId="4488803B" w14:textId="10CC6B8C" w:rsidR="00966A99" w:rsidRPr="00E240C2" w:rsidRDefault="00966A99" w:rsidP="00E240C2">
                            <w:pPr>
                              <w:rPr>
                                <w:bCs/>
                                <w:color w:val="7030A0"/>
                                <w:sz w:val="16"/>
                                <w:szCs w:val="16"/>
                              </w:rPr>
                            </w:pPr>
                            <w:r w:rsidRPr="009C7A43">
                              <w:rPr>
                                <w:bCs/>
                                <w:i/>
                                <w:color w:val="7030A0"/>
                                <w:sz w:val="16"/>
                                <w:szCs w:val="16"/>
                              </w:rPr>
                              <w:t xml:space="preserve">Teacher helps the students to practice the new skill providing </w:t>
                            </w:r>
                            <w:r w:rsidRPr="00377FFD">
                              <w:rPr>
                                <w:b/>
                                <w:bCs/>
                                <w:i/>
                                <w:color w:val="7030A0"/>
                                <w:sz w:val="16"/>
                                <w:szCs w:val="16"/>
                              </w:rPr>
                              <w:t>targeted and guided support</w:t>
                            </w:r>
                            <w:r w:rsidRPr="009C7A43">
                              <w:rPr>
                                <w:bCs/>
                                <w:i/>
                                <w:color w:val="7030A0"/>
                                <w:sz w:val="16"/>
                                <w:szCs w:val="16"/>
                              </w:rPr>
                              <w:t>.  Students start to practice the skill, asking for help when they need it, trying to move towards less support to independence.</w:t>
                            </w:r>
                            <w:r w:rsidRPr="009C7A43">
                              <w:rPr>
                                <w:bCs/>
                                <w:color w:val="7030A0"/>
                                <w:sz w:val="16"/>
                                <w:szCs w:val="16"/>
                              </w:rPr>
                              <w:t xml:space="preserve"> </w:t>
                            </w:r>
                          </w:p>
                          <w:p w14:paraId="3C773C63" w14:textId="725A40AE" w:rsidR="00966A99" w:rsidRPr="00E240C2" w:rsidRDefault="00966A99" w:rsidP="00E1644A">
                            <w:pPr>
                              <w:rPr>
                                <w:bCs/>
                                <w:i/>
                                <w:color w:val="7030A0"/>
                                <w:sz w:val="16"/>
                                <w:szCs w:val="16"/>
                              </w:rPr>
                            </w:pPr>
                            <w:r w:rsidRPr="009C7A43">
                              <w:rPr>
                                <w:bCs/>
                                <w:i/>
                                <w:color w:val="7030A0"/>
                                <w:sz w:val="16"/>
                                <w:szCs w:val="16"/>
                              </w:rPr>
                              <w:t xml:space="preserve">Teacher provides conditions for students to practice towards </w:t>
                            </w:r>
                            <w:r w:rsidRPr="00377FFD">
                              <w:rPr>
                                <w:b/>
                                <w:bCs/>
                                <w:i/>
                                <w:color w:val="7030A0"/>
                                <w:sz w:val="16"/>
                                <w:szCs w:val="16"/>
                              </w:rPr>
                              <w:t>mastery</w:t>
                            </w:r>
                            <w:r w:rsidRPr="009C7A43">
                              <w:rPr>
                                <w:bCs/>
                                <w:i/>
                                <w:color w:val="7030A0"/>
                                <w:sz w:val="16"/>
                                <w:szCs w:val="16"/>
                              </w:rPr>
                              <w:t xml:space="preserve"> which includes providing mechanisms (visual displays of success criteria, culture of feedback) for students to </w:t>
                            </w:r>
                            <w:r w:rsidRPr="00377FFD">
                              <w:rPr>
                                <w:b/>
                                <w:bCs/>
                                <w:i/>
                                <w:color w:val="7030A0"/>
                                <w:sz w:val="16"/>
                                <w:szCs w:val="16"/>
                              </w:rPr>
                              <w:t>self and peer evaluate</w:t>
                            </w:r>
                            <w:r w:rsidRPr="009C7A43">
                              <w:rPr>
                                <w:bCs/>
                                <w:i/>
                                <w:color w:val="7030A0"/>
                                <w:sz w:val="16"/>
                                <w:szCs w:val="16"/>
                              </w:rPr>
                              <w:t>.  Students independently practice the new skill, self and peer evaluate, apply feedback and challenge themselves to improve towards mastery.</w:t>
                            </w:r>
                          </w:p>
                          <w:p w14:paraId="103E14D0" w14:textId="77777777" w:rsidR="00966A99" w:rsidRPr="009C7A43" w:rsidRDefault="00966A99" w:rsidP="00E1644A">
                            <w:pPr>
                              <w:rPr>
                                <w:b/>
                                <w:bCs/>
                                <w:color w:val="000000" w:themeColor="text1"/>
                              </w:rPr>
                            </w:pPr>
                            <w:r w:rsidRPr="009C7A43">
                              <w:rPr>
                                <w:b/>
                                <w:bCs/>
                                <w:color w:val="000000" w:themeColor="text1"/>
                              </w:rPr>
                              <w:t>CONCLUSION</w:t>
                            </w:r>
                          </w:p>
                          <w:p w14:paraId="7D919433" w14:textId="03873CA4" w:rsidR="00966A99" w:rsidRPr="009C7A43" w:rsidRDefault="00966A99" w:rsidP="00E1644A">
                            <w:pPr>
                              <w:rPr>
                                <w:bCs/>
                                <w:i/>
                                <w:color w:val="7030A0"/>
                                <w:sz w:val="16"/>
                                <w:szCs w:val="16"/>
                              </w:rPr>
                            </w:pPr>
                            <w:r w:rsidRPr="009C7A43">
                              <w:rPr>
                                <w:bCs/>
                                <w:i/>
                                <w:color w:val="7030A0"/>
                                <w:sz w:val="16"/>
                                <w:szCs w:val="16"/>
                              </w:rPr>
                              <w:t xml:space="preserve">Teacher consolidates the learning with a </w:t>
                            </w:r>
                            <w:r w:rsidRPr="00377FFD">
                              <w:rPr>
                                <w:b/>
                                <w:bCs/>
                                <w:i/>
                                <w:color w:val="7030A0"/>
                                <w:sz w:val="16"/>
                                <w:szCs w:val="16"/>
                              </w:rPr>
                              <w:t>reflection activity</w:t>
                            </w:r>
                            <w:r w:rsidRPr="009C7A43">
                              <w:rPr>
                                <w:bCs/>
                                <w:i/>
                                <w:color w:val="7030A0"/>
                                <w:sz w:val="16"/>
                                <w:szCs w:val="16"/>
                              </w:rPr>
                              <w:t xml:space="preserve"> (2 stars and a wish, traffic lights, thumbs up/down) to </w:t>
                            </w:r>
                            <w:r w:rsidRPr="00377FFD">
                              <w:rPr>
                                <w:b/>
                                <w:bCs/>
                                <w:i/>
                                <w:color w:val="7030A0"/>
                                <w:sz w:val="16"/>
                                <w:szCs w:val="16"/>
                              </w:rPr>
                              <w:t>check for understanding</w:t>
                            </w:r>
                            <w:r w:rsidRPr="009C7A43">
                              <w:rPr>
                                <w:bCs/>
                                <w:i/>
                                <w:color w:val="7030A0"/>
                                <w:sz w:val="16"/>
                                <w:szCs w:val="16"/>
                              </w:rPr>
                              <w:t xml:space="preserve"> and lead students in </w:t>
                            </w:r>
                            <w:r w:rsidRPr="00377FFD">
                              <w:rPr>
                                <w:b/>
                                <w:bCs/>
                                <w:i/>
                                <w:color w:val="7030A0"/>
                                <w:sz w:val="16"/>
                                <w:szCs w:val="16"/>
                              </w:rPr>
                              <w:t>self-evaluation</w:t>
                            </w:r>
                            <w:r w:rsidRPr="009C7A43">
                              <w:rPr>
                                <w:bCs/>
                                <w:i/>
                                <w:color w:val="7030A0"/>
                                <w:sz w:val="16"/>
                                <w:szCs w:val="16"/>
                              </w:rPr>
                              <w:t xml:space="preserve"> or </w:t>
                            </w:r>
                            <w:r w:rsidRPr="00377FFD">
                              <w:rPr>
                                <w:b/>
                                <w:bCs/>
                                <w:i/>
                                <w:color w:val="7030A0"/>
                                <w:sz w:val="16"/>
                                <w:szCs w:val="16"/>
                              </w:rPr>
                              <w:t>peer conferencing</w:t>
                            </w:r>
                            <w:r w:rsidRPr="009C7A43">
                              <w:rPr>
                                <w:bCs/>
                                <w:i/>
                                <w:color w:val="7030A0"/>
                                <w:sz w:val="16"/>
                                <w:szCs w:val="16"/>
                              </w:rPr>
                              <w:t xml:space="preserve"> on the goals they set at the beginning of the session.  Students participate in reflection and may also make suggestions, anticipate future problems, request to renegotiate timelines/resources/support.</w:t>
                            </w:r>
                          </w:p>
                        </w:tc>
                        <w:tc>
                          <w:tcPr>
                            <w:tcW w:w="4092" w:type="dxa"/>
                          </w:tcPr>
                          <w:p w14:paraId="0ACAE705" w14:textId="77777777" w:rsidR="00966A99" w:rsidRPr="00E240C2" w:rsidRDefault="00966A99" w:rsidP="00E240C2">
                            <w:pPr>
                              <w:pStyle w:val="Heading6"/>
                              <w:rPr>
                                <w:i/>
                                <w:color w:val="7030A0"/>
                              </w:rPr>
                            </w:pPr>
                            <w:r w:rsidRPr="00E240C2">
                              <w:rPr>
                                <w:i/>
                                <w:color w:val="7030A0"/>
                              </w:rPr>
                              <w:t>Include:</w:t>
                            </w:r>
                          </w:p>
                          <w:p w14:paraId="250D5FF1" w14:textId="77777777" w:rsidR="00966A99" w:rsidRPr="00E240C2" w:rsidRDefault="00966A99" w:rsidP="00E240C2">
                            <w:pPr>
                              <w:pStyle w:val="Heading6"/>
                              <w:rPr>
                                <w:i/>
                                <w:color w:val="7030A0"/>
                              </w:rPr>
                            </w:pPr>
                            <w:r w:rsidRPr="00E240C2">
                              <w:rPr>
                                <w:i/>
                                <w:color w:val="7030A0"/>
                              </w:rPr>
                              <w:t>Required features of classroom or alternative location (dedicated STEM lab, makey space, performing arts centre, playatorium, nature space, field trip…)</w:t>
                            </w:r>
                          </w:p>
                          <w:p w14:paraId="0D267214" w14:textId="77777777" w:rsidR="00966A99" w:rsidRPr="009C7A43" w:rsidRDefault="00966A99" w:rsidP="00E240C2">
                            <w:pPr>
                              <w:rPr>
                                <w:i/>
                                <w:color w:val="7030A0"/>
                              </w:rPr>
                            </w:pPr>
                          </w:p>
                          <w:p w14:paraId="16F30E5C" w14:textId="77777777" w:rsidR="00966A99" w:rsidRPr="009C7A43" w:rsidRDefault="00966A99" w:rsidP="00E240C2">
                            <w:pPr>
                              <w:rPr>
                                <w:i/>
                                <w:color w:val="7030A0"/>
                              </w:rPr>
                            </w:pPr>
                            <w:r w:rsidRPr="009C7A43">
                              <w:rPr>
                                <w:i/>
                                <w:color w:val="7030A0"/>
                              </w:rPr>
                              <w:t>Resources</w:t>
                            </w:r>
                          </w:p>
                          <w:p w14:paraId="057A8F88" w14:textId="77777777" w:rsidR="00966A99" w:rsidRPr="009C7A43" w:rsidRDefault="00966A99" w:rsidP="00E240C2">
                            <w:pPr>
                              <w:rPr>
                                <w:i/>
                                <w:color w:val="7030A0"/>
                              </w:rPr>
                            </w:pPr>
                          </w:p>
                          <w:p w14:paraId="49E0F90C" w14:textId="77777777" w:rsidR="00966A99" w:rsidRPr="009C7A43" w:rsidRDefault="00966A99" w:rsidP="00E240C2">
                            <w:pPr>
                              <w:rPr>
                                <w:i/>
                                <w:color w:val="7030A0"/>
                              </w:rPr>
                            </w:pPr>
                            <w:r w:rsidRPr="009C7A43">
                              <w:rPr>
                                <w:i/>
                                <w:color w:val="7030A0"/>
                              </w:rPr>
                              <w:t>Student groups and collaboration strategies</w:t>
                            </w:r>
                          </w:p>
                          <w:p w14:paraId="56BF1461" w14:textId="77777777" w:rsidR="00966A99" w:rsidRPr="009C7A43" w:rsidRDefault="00966A99" w:rsidP="00E240C2">
                            <w:pPr>
                              <w:rPr>
                                <w:i/>
                                <w:color w:val="7030A0"/>
                              </w:rPr>
                            </w:pPr>
                          </w:p>
                          <w:p w14:paraId="54EF63C9" w14:textId="7B7DB0F7" w:rsidR="00966A99" w:rsidRPr="009F2BA8" w:rsidRDefault="00966A99" w:rsidP="00E240C2">
                            <w:pPr>
                              <w:rPr>
                                <w:color w:val="7030A0"/>
                              </w:rPr>
                            </w:pPr>
                            <w:r w:rsidRPr="009C7A43">
                              <w:rPr>
                                <w:i/>
                                <w:color w:val="7030A0"/>
                              </w:rPr>
                              <w:t>Managing time and transitions</w:t>
                            </w:r>
                          </w:p>
                        </w:tc>
                      </w:tr>
                    </w:tbl>
                    <w:p w14:paraId="6028382E" w14:textId="5805282D" w:rsidR="00966A99" w:rsidRDefault="00966A99">
                      <w:pPr>
                        <w:rPr>
                          <w:sz w:val="16"/>
                          <w:szCs w:val="16"/>
                        </w:rPr>
                      </w:pPr>
                    </w:p>
                    <w:tbl>
                      <w:tblPr>
                        <w:tblStyle w:val="TableGrid"/>
                        <w:tblW w:w="0" w:type="auto"/>
                        <w:tblLook w:val="04A0" w:firstRow="1" w:lastRow="0" w:firstColumn="1" w:lastColumn="0" w:noHBand="0" w:noVBand="1"/>
                      </w:tblPr>
                      <w:tblGrid>
                        <w:gridCol w:w="9040"/>
                      </w:tblGrid>
                      <w:tr w:rsidR="00966A99" w14:paraId="0D3E80C2" w14:textId="77777777" w:rsidTr="00E1644A">
                        <w:tc>
                          <w:tcPr>
                            <w:tcW w:w="9759" w:type="dxa"/>
                          </w:tcPr>
                          <w:p w14:paraId="4D6DED89" w14:textId="36239486" w:rsidR="00966A99" w:rsidRPr="00560365" w:rsidRDefault="00966A99" w:rsidP="00560365">
                            <w:pPr>
                              <w:pStyle w:val="Bodytext"/>
                              <w:rPr>
                                <w:i/>
                                <w:color w:val="808080" w:themeColor="background1" w:themeShade="80"/>
                                <w:sz w:val="19"/>
                              </w:rPr>
                            </w:pPr>
                            <w:r w:rsidRPr="00E1644A">
                              <w:rPr>
                                <w:b/>
                              </w:rPr>
                              <w:t>ASSESSMENT AND REFLECTION</w:t>
                            </w:r>
                            <w:r>
                              <w:rPr>
                                <w:b/>
                              </w:rPr>
                              <w:t xml:space="preserve">:  </w:t>
                            </w:r>
                            <w:r w:rsidRPr="009C7A43">
                              <w:rPr>
                                <w:i/>
                                <w:color w:val="7030A0"/>
                              </w:rPr>
                              <w:t xml:space="preserve">What </w:t>
                            </w:r>
                            <w:r w:rsidRPr="00377FFD">
                              <w:rPr>
                                <w:b/>
                                <w:i/>
                                <w:color w:val="7030A0"/>
                              </w:rPr>
                              <w:t>artefacts of learning</w:t>
                            </w:r>
                            <w:r w:rsidRPr="009C7A43">
                              <w:rPr>
                                <w:i/>
                                <w:color w:val="7030A0"/>
                              </w:rPr>
                              <w:t xml:space="preserve"> have you collected to assess student understanding of the WALT and WILL?  How will you provide feedback?</w:t>
                            </w:r>
                            <w:r>
                              <w:rPr>
                                <w:i/>
                                <w:color w:val="7030A0"/>
                              </w:rPr>
                              <w:t xml:space="preserve"> How will you self-reflect and self-evaluate the effectiveness of this lesson?</w:t>
                            </w:r>
                            <w:r w:rsidR="00560365">
                              <w:rPr>
                                <w:i/>
                                <w:color w:val="7030A0"/>
                              </w:rPr>
                              <w:t xml:space="preserve">  </w:t>
                            </w:r>
                            <w:r w:rsidR="00560365" w:rsidRPr="00686606">
                              <w:rPr>
                                <w:color w:val="808080" w:themeColor="background1" w:themeShade="80"/>
                              </w:rPr>
                              <w:t xml:space="preserve">Insert </w:t>
                            </w:r>
                            <w:r w:rsidR="00560365">
                              <w:rPr>
                                <w:color w:val="808080" w:themeColor="background1" w:themeShade="80"/>
                              </w:rPr>
                              <w:t>details</w:t>
                            </w:r>
                            <w:r w:rsidR="00560365" w:rsidRPr="00686606">
                              <w:rPr>
                                <w:i/>
                                <w:color w:val="808080" w:themeColor="background1" w:themeShade="80"/>
                              </w:rPr>
                              <w:t xml:space="preserve"> </w:t>
                            </w:r>
                            <w:r w:rsidR="00560365" w:rsidRPr="00686606">
                              <w:rPr>
                                <w:color w:val="808080" w:themeColor="background1" w:themeShade="80"/>
                              </w:rPr>
                              <w:t>manually if you are not using</w:t>
                            </w:r>
                            <w:r w:rsidR="00560365" w:rsidRPr="00686606">
                              <w:rPr>
                                <w:color w:val="808080" w:themeColor="background1" w:themeShade="80"/>
                                <w:sz w:val="19"/>
                              </w:rPr>
                              <w:t xml:space="preserve"> </w:t>
                            </w:r>
                            <w:r w:rsidR="00560365" w:rsidRPr="00686606">
                              <w:rPr>
                                <w:rFonts w:ascii="Raavi" w:hAnsi="Raavi" w:cs="Raavi"/>
                                <w:b/>
                                <w:color w:val="808080" w:themeColor="background1" w:themeShade="80"/>
                                <w:sz w:val="24"/>
                                <w:szCs w:val="24"/>
                              </w:rPr>
                              <w:t>Quinking</w:t>
                            </w:r>
                            <w:r w:rsidR="00560365" w:rsidRPr="00686606">
                              <w:rPr>
                                <w:color w:val="808080" w:themeColor="background1" w:themeShade="80"/>
                                <w:sz w:val="19"/>
                              </w:rPr>
                              <w:t xml:space="preserve"> </w:t>
                            </w:r>
                            <w:r w:rsidR="00560365" w:rsidRPr="00686606">
                              <w:rPr>
                                <w:color w:val="808080" w:themeColor="background1" w:themeShade="80"/>
                                <w:sz w:val="12"/>
                                <w:vertAlign w:val="superscript"/>
                              </w:rPr>
                              <w:t>TM</w:t>
                            </w:r>
                            <w:r w:rsidR="00560365" w:rsidRPr="00686606">
                              <w:rPr>
                                <w:color w:val="808080" w:themeColor="background1" w:themeShade="80"/>
                                <w:sz w:val="19"/>
                              </w:rPr>
                              <w:t xml:space="preserve"> </w:t>
                            </w:r>
                            <w:r w:rsidR="00560365" w:rsidRPr="00686606">
                              <w:rPr>
                                <w:color w:val="808080" w:themeColor="background1" w:themeShade="80"/>
                              </w:rPr>
                              <w:t>software which will prepopulate this for you</w:t>
                            </w:r>
                            <w:r w:rsidR="00560365">
                              <w:rPr>
                                <w:color w:val="808080" w:themeColor="background1" w:themeShade="80"/>
                              </w:rPr>
                              <w:t xml:space="preserve"> from the planning/trekking tool.</w:t>
                            </w:r>
                          </w:p>
                        </w:tc>
                      </w:tr>
                    </w:tbl>
                    <w:p w14:paraId="58E322CF" w14:textId="77777777" w:rsidR="00966A99" w:rsidRPr="00E1644A" w:rsidRDefault="00966A99">
                      <w:pPr>
                        <w:rPr>
                          <w:sz w:val="16"/>
                          <w:szCs w:val="16"/>
                        </w:rPr>
                      </w:pPr>
                    </w:p>
                    <w:p w14:paraId="477EA13E" w14:textId="77777777" w:rsidR="00966A99" w:rsidRDefault="00966A99"/>
                  </w:txbxContent>
                </v:textbox>
                <w10:wrap anchorx="page"/>
              </v:shape>
            </w:pict>
          </mc:Fallback>
        </mc:AlternateContent>
      </w:r>
      <w:r>
        <w:rPr>
          <w:noProof/>
          <w14:ligatures w14:val="none"/>
          <w14:cntxtAlts w14:val="0"/>
        </w:rPr>
        <mc:AlternateContent>
          <mc:Choice Requires="wps">
            <w:drawing>
              <wp:anchor distT="0" distB="0" distL="114300" distR="114300" simplePos="0" relativeHeight="251677696" behindDoc="0" locked="0" layoutInCell="1" allowOverlap="1" wp14:anchorId="35328BB4" wp14:editId="329EFF6A">
                <wp:simplePos x="0" y="0"/>
                <wp:positionH relativeFrom="page">
                  <wp:align>center</wp:align>
                </wp:positionH>
                <wp:positionV relativeFrom="paragraph">
                  <wp:posOffset>189621</wp:posOffset>
                </wp:positionV>
                <wp:extent cx="6034796" cy="562708"/>
                <wp:effectExtent l="0" t="0" r="23495" b="27940"/>
                <wp:wrapNone/>
                <wp:docPr id="2" name="Text Box 2"/>
                <wp:cNvGraphicFramePr/>
                <a:graphic xmlns:a="http://schemas.openxmlformats.org/drawingml/2006/main">
                  <a:graphicData uri="http://schemas.microsoft.com/office/word/2010/wordprocessingShape">
                    <wps:wsp>
                      <wps:cNvSpPr txBox="1"/>
                      <wps:spPr>
                        <a:xfrm>
                          <a:off x="0" y="0"/>
                          <a:ext cx="6034796" cy="562708"/>
                        </a:xfrm>
                        <a:prstGeom prst="rect">
                          <a:avLst/>
                        </a:prstGeom>
                        <a:solidFill>
                          <a:schemeClr val="lt1"/>
                        </a:solidFill>
                        <a:ln w="6350">
                          <a:solidFill>
                            <a:prstClr val="black"/>
                          </a:solidFill>
                        </a:ln>
                      </wps:spPr>
                      <wps:txbx>
                        <w:txbxContent>
                          <w:p w14:paraId="102ADC02" w14:textId="59AF5DD9" w:rsidR="00966A99" w:rsidRPr="00E1644A" w:rsidRDefault="00966A99" w:rsidP="004D248E">
                            <w:pPr>
                              <w:pStyle w:val="Title"/>
                              <w:rPr>
                                <w:color w:val="BF8F00" w:themeColor="accent4" w:themeShade="BF"/>
                              </w:rPr>
                            </w:pPr>
                            <w:r w:rsidRPr="00E1644A">
                              <w:rPr>
                                <w:color w:val="BF8F00" w:themeColor="accent4" w:themeShade="BF"/>
                              </w:rPr>
                              <w:t xml:space="preserve">c.  Lesson Plans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28BB4" id="Text Box 2" o:spid="_x0000_s1031" type="#_x0000_t202" style="position:absolute;margin-left:0;margin-top:14.95pt;width:475.2pt;height:44.3pt;z-index:2516776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" fillcolor="white [3201]" strokeweight=".5pt">
                <v:textbox>
                  <w:txbxContent>
                    <w:p w14:paraId="102ADC02" w14:textId="59AF5DD9" w:rsidR="00966A99" w:rsidRPr="00E1644A" w:rsidRDefault="00966A99" w:rsidP="004D248E">
                      <w:pPr>
                        <w:pStyle w:val="Title"/>
                        <w:rPr>
                          <w:color w:val="BF8F00" w:themeColor="accent4" w:themeShade="BF"/>
                        </w:rPr>
                      </w:pPr>
                      <w:r w:rsidRPr="00E1644A">
                        <w:rPr>
                          <w:color w:val="BF8F00" w:themeColor="accent4" w:themeShade="BF"/>
                        </w:rPr>
                        <w:t xml:space="preserve">c.  Lesson Plans </w:t>
                      </w:r>
                    </w:p>
                  </w:txbxContent>
                </v:textbox>
                <w10:wrap anchorx="page"/>
              </v:shape>
            </w:pict>
          </mc:Fallback>
        </mc:AlternateContent>
      </w:r>
      <w:r w:rsidR="0091252A">
        <w:rPr>
          <w:noProof/>
        </w:rPr>
        <w:drawing>
          <wp:inline distT="0" distB="0" distL="0" distR="0" wp14:anchorId="630BDFCD" wp14:editId="5ECDC63E">
            <wp:extent cx="6706800" cy="975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BEBA8EAE-BF5A-486C-A8C5-ECC9F3942E4B}">
                          <a14:imgProps xmlns:a14="http://schemas.microsoft.com/office/drawing/2010/main">
                            <a14:imgLayer r:embed="rId3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706800" cy="9756000"/>
                    </a:xfrm>
                    <a:prstGeom prst="rect">
                      <a:avLst/>
                    </a:prstGeom>
                    <a:noFill/>
                  </pic:spPr>
                </pic:pic>
              </a:graphicData>
            </a:graphic>
          </wp:inline>
        </w:drawing>
      </w:r>
    </w:p>
    <w:p w14:paraId="640BC4B2" w14:textId="54B7E197" w:rsidR="00E240C2" w:rsidRDefault="00E240C2">
      <w:pPr>
        <w:spacing w:after="160" w:line="259" w:lineRule="auto"/>
      </w:pPr>
      <w:r>
        <w:rPr>
          <w:noProof/>
          <w14:ligatures w14:val="none"/>
          <w14:cntxtAlts w14:val="0"/>
        </w:rPr>
        <w:lastRenderedPageBreak/>
        <mc:AlternateContent>
          <mc:Choice Requires="wps">
            <w:drawing>
              <wp:anchor distT="0" distB="0" distL="114300" distR="114300" simplePos="0" relativeHeight="251680768" behindDoc="0" locked="0" layoutInCell="1" allowOverlap="1" wp14:anchorId="3302831A" wp14:editId="1985BD4F">
                <wp:simplePos x="0" y="0"/>
                <wp:positionH relativeFrom="column">
                  <wp:posOffset>438150</wp:posOffset>
                </wp:positionH>
                <wp:positionV relativeFrom="paragraph">
                  <wp:posOffset>438150</wp:posOffset>
                </wp:positionV>
                <wp:extent cx="5826035" cy="9039225"/>
                <wp:effectExtent l="0" t="0" r="22860" b="28575"/>
                <wp:wrapNone/>
                <wp:docPr id="30" name="Text Box 30"/>
                <wp:cNvGraphicFramePr/>
                <a:graphic xmlns:a="http://schemas.openxmlformats.org/drawingml/2006/main">
                  <a:graphicData uri="http://schemas.microsoft.com/office/word/2010/wordprocessingShape">
                    <wps:wsp>
                      <wps:cNvSpPr txBox="1"/>
                      <wps:spPr>
                        <a:xfrm>
                          <a:off x="0" y="0"/>
                          <a:ext cx="5826035" cy="9039225"/>
                        </a:xfrm>
                        <a:prstGeom prst="rect">
                          <a:avLst/>
                        </a:prstGeom>
                        <a:solidFill>
                          <a:schemeClr val="lt1"/>
                        </a:solidFill>
                        <a:ln w="6350">
                          <a:solidFill>
                            <a:prstClr val="black"/>
                          </a:solidFill>
                        </a:ln>
                      </wps:spPr>
                      <wps:txbx>
                        <w:txbxContent>
                          <w:p w14:paraId="25400109" w14:textId="4E2ED529" w:rsidR="00966A99" w:rsidRDefault="00966A99" w:rsidP="00E240C2">
                            <w:r>
                              <w:t xml:space="preserve">TEMPLATE B:  </w:t>
                            </w:r>
                            <w:r w:rsidRPr="00377FFD">
                              <w:rPr>
                                <w:b/>
                              </w:rPr>
                              <w:t>Design Sprint</w:t>
                            </w:r>
                            <w:r>
                              <w:t xml:space="preserve"> </w:t>
                            </w:r>
                          </w:p>
                          <w:tbl>
                            <w:tblPr>
                              <w:tblStyle w:val="TableGrid"/>
                              <w:tblW w:w="0" w:type="auto"/>
                              <w:tblLook w:val="04A0" w:firstRow="1" w:lastRow="0" w:firstColumn="1" w:lastColumn="0" w:noHBand="0" w:noVBand="1"/>
                            </w:tblPr>
                            <w:tblGrid>
                              <w:gridCol w:w="8866"/>
                            </w:tblGrid>
                            <w:tr w:rsidR="00966A99" w14:paraId="7FE12BC1" w14:textId="77777777" w:rsidTr="00B4790F">
                              <w:trPr>
                                <w:trHeight w:val="1283"/>
                              </w:trPr>
                              <w:tc>
                                <w:tcPr>
                                  <w:tcW w:w="8881" w:type="dxa"/>
                                </w:tcPr>
                                <w:p w14:paraId="49D7E573" w14:textId="244DA2F5" w:rsidR="00966A99" w:rsidRPr="00B4790F" w:rsidRDefault="00966A99">
                                  <w:pPr>
                                    <w:rPr>
                                      <w:color w:val="7030A0"/>
                                      <w:sz w:val="16"/>
                                      <w:szCs w:val="16"/>
                                    </w:rPr>
                                  </w:pPr>
                                  <w:r w:rsidRPr="00B4790F">
                                    <w:rPr>
                                      <w:b/>
                                      <w:sz w:val="16"/>
                                      <w:szCs w:val="16"/>
                                    </w:rPr>
                                    <w:t xml:space="preserve">Design Brief:  </w:t>
                                  </w:r>
                                  <w:r w:rsidRPr="00B4790F">
                                    <w:rPr>
                                      <w:color w:val="7030A0"/>
                                      <w:sz w:val="16"/>
                                      <w:szCs w:val="16"/>
                                    </w:rPr>
                                    <w:t xml:space="preserve">Instructions for a </w:t>
                                  </w:r>
                                  <w:r w:rsidRPr="00377FFD">
                                    <w:rPr>
                                      <w:b/>
                                      <w:color w:val="7030A0"/>
                                      <w:sz w:val="16"/>
                                      <w:szCs w:val="16"/>
                                    </w:rPr>
                                    <w:t xml:space="preserve">design challenge </w:t>
                                  </w:r>
                                  <w:r w:rsidRPr="00B4790F">
                                    <w:rPr>
                                      <w:color w:val="7030A0"/>
                                      <w:sz w:val="16"/>
                                      <w:szCs w:val="16"/>
                                    </w:rPr>
                                    <w:t>that include the following elements:</w:t>
                                  </w:r>
                                </w:p>
                                <w:p w14:paraId="51714527" w14:textId="494CB0EF" w:rsidR="00966A99" w:rsidRPr="00B4790F" w:rsidRDefault="00966A99" w:rsidP="006B78DF">
                                  <w:pPr>
                                    <w:pStyle w:val="ListParagraph"/>
                                    <w:numPr>
                                      <w:ilvl w:val="0"/>
                                      <w:numId w:val="10"/>
                                    </w:numPr>
                                    <w:rPr>
                                      <w:color w:val="7030A0"/>
                                      <w:sz w:val="16"/>
                                      <w:szCs w:val="16"/>
                                    </w:rPr>
                                  </w:pPr>
                                  <w:r w:rsidRPr="00B4790F">
                                    <w:rPr>
                                      <w:color w:val="7030A0"/>
                                      <w:sz w:val="16"/>
                                      <w:szCs w:val="16"/>
                                    </w:rPr>
                                    <w:t xml:space="preserve"> WHO:  Relevant </w:t>
                                  </w:r>
                                  <w:r w:rsidRPr="00377FFD">
                                    <w:rPr>
                                      <w:b/>
                                      <w:color w:val="7030A0"/>
                                      <w:sz w:val="16"/>
                                      <w:szCs w:val="16"/>
                                    </w:rPr>
                                    <w:t>audience</w:t>
                                  </w:r>
                                  <w:r w:rsidRPr="00B4790F">
                                    <w:rPr>
                                      <w:color w:val="7030A0"/>
                                      <w:sz w:val="16"/>
                                      <w:szCs w:val="16"/>
                                    </w:rPr>
                                    <w:t xml:space="preserve"> the students are designing </w:t>
                                  </w:r>
                                  <w:r w:rsidRPr="00B4790F">
                                    <w:rPr>
                                      <w:color w:val="7030A0"/>
                                      <w:sz w:val="16"/>
                                      <w:szCs w:val="16"/>
                                    </w:rPr>
                                    <w:t>for.</w:t>
                                  </w:r>
                                </w:p>
                                <w:p w14:paraId="47B81D2E" w14:textId="3757450D" w:rsidR="00966A99" w:rsidRPr="00B4790F" w:rsidRDefault="00966A99" w:rsidP="006B78DF">
                                  <w:pPr>
                                    <w:pStyle w:val="ListParagraph"/>
                                    <w:numPr>
                                      <w:ilvl w:val="0"/>
                                      <w:numId w:val="10"/>
                                    </w:numPr>
                                    <w:rPr>
                                      <w:color w:val="7030A0"/>
                                      <w:sz w:val="16"/>
                                      <w:szCs w:val="16"/>
                                    </w:rPr>
                                  </w:pPr>
                                  <w:r w:rsidRPr="00B4790F">
                                    <w:rPr>
                                      <w:color w:val="7030A0"/>
                                      <w:sz w:val="16"/>
                                      <w:szCs w:val="16"/>
                                    </w:rPr>
                                    <w:t xml:space="preserve">WHY:  What </w:t>
                                  </w:r>
                                  <w:r w:rsidRPr="00377FFD">
                                    <w:rPr>
                                      <w:b/>
                                      <w:color w:val="7030A0"/>
                                      <w:sz w:val="16"/>
                                      <w:szCs w:val="16"/>
                                    </w:rPr>
                                    <w:t>challenge/opportunity</w:t>
                                  </w:r>
                                  <w:r w:rsidRPr="00B4790F">
                                    <w:rPr>
                                      <w:color w:val="7030A0"/>
                                      <w:sz w:val="16"/>
                                      <w:szCs w:val="16"/>
                                    </w:rPr>
                                    <w:t xml:space="preserve"> will the designed product/service/environment address?</w:t>
                                  </w:r>
                                </w:p>
                                <w:p w14:paraId="59E6C812" w14:textId="5AEE1218" w:rsidR="00966A99" w:rsidRPr="00B4790F" w:rsidRDefault="00966A99" w:rsidP="006B78DF">
                                  <w:pPr>
                                    <w:pStyle w:val="ListParagraph"/>
                                    <w:numPr>
                                      <w:ilvl w:val="0"/>
                                      <w:numId w:val="10"/>
                                    </w:numPr>
                                    <w:rPr>
                                      <w:color w:val="7030A0"/>
                                      <w:sz w:val="16"/>
                                      <w:szCs w:val="16"/>
                                    </w:rPr>
                                  </w:pPr>
                                  <w:r w:rsidRPr="00B4790F">
                                    <w:rPr>
                                      <w:color w:val="7030A0"/>
                                      <w:sz w:val="16"/>
                                      <w:szCs w:val="16"/>
                                    </w:rPr>
                                    <w:t xml:space="preserve">WHEN/WHERE/HOW:  What are the available </w:t>
                                  </w:r>
                                  <w:r w:rsidRPr="00377FFD">
                                    <w:rPr>
                                      <w:b/>
                                      <w:color w:val="7030A0"/>
                                      <w:sz w:val="16"/>
                                      <w:szCs w:val="16"/>
                                    </w:rPr>
                                    <w:t>resources and restraints</w:t>
                                  </w:r>
                                  <w:r w:rsidRPr="00B4790F">
                                    <w:rPr>
                                      <w:color w:val="7030A0"/>
                                      <w:sz w:val="16"/>
                                      <w:szCs w:val="16"/>
                                    </w:rPr>
                                    <w:t>?</w:t>
                                  </w:r>
                                </w:p>
                                <w:p w14:paraId="51F6B095" w14:textId="2C7C8469" w:rsidR="00966A99" w:rsidRPr="006B78DF" w:rsidRDefault="00966A99" w:rsidP="006B78DF">
                                  <w:pPr>
                                    <w:pStyle w:val="ListParagraph"/>
                                    <w:numPr>
                                      <w:ilvl w:val="0"/>
                                      <w:numId w:val="10"/>
                                    </w:numPr>
                                  </w:pPr>
                                  <w:r w:rsidRPr="00B4790F">
                                    <w:rPr>
                                      <w:color w:val="7030A0"/>
                                      <w:sz w:val="16"/>
                                      <w:szCs w:val="16"/>
                                    </w:rPr>
                                    <w:t xml:space="preserve">WHAT:  </w:t>
                                  </w:r>
                                  <w:r w:rsidRPr="00377FFD">
                                    <w:rPr>
                                      <w:b/>
                                      <w:color w:val="7030A0"/>
                                      <w:sz w:val="16"/>
                                      <w:szCs w:val="16"/>
                                    </w:rPr>
                                    <w:t>Specifications</w:t>
                                  </w:r>
                                  <w:r w:rsidRPr="00B4790F">
                                    <w:rPr>
                                      <w:color w:val="7030A0"/>
                                      <w:sz w:val="16"/>
                                      <w:szCs w:val="16"/>
                                    </w:rPr>
                                    <w:t xml:space="preserve"> to evaluate whether the product/service/environment meets the </w:t>
                                  </w:r>
                                  <w:r w:rsidRPr="00377FFD">
                                    <w:rPr>
                                      <w:b/>
                                      <w:color w:val="7030A0"/>
                                      <w:sz w:val="16"/>
                                      <w:szCs w:val="16"/>
                                    </w:rPr>
                                    <w:t>brief</w:t>
                                  </w:r>
                                  <w:r w:rsidRPr="00B4790F">
                                    <w:rPr>
                                      <w:sz w:val="16"/>
                                      <w:szCs w:val="16"/>
                                    </w:rPr>
                                    <w:t>.</w:t>
                                  </w:r>
                                </w:p>
                              </w:tc>
                            </w:tr>
                          </w:tbl>
                          <w:p w14:paraId="0D180FA8" w14:textId="349CF2E7" w:rsidR="00966A99" w:rsidRPr="00B4790F" w:rsidRDefault="00966A99">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1"/>
                              <w:gridCol w:w="5659"/>
                              <w:gridCol w:w="2256"/>
                            </w:tblGrid>
                            <w:tr w:rsidR="00966A99" w14:paraId="4AC79BC5" w14:textId="77777777" w:rsidTr="0091341E">
                              <w:trPr>
                                <w:trHeight w:val="349"/>
                              </w:trPr>
                              <w:tc>
                                <w:tcPr>
                                  <w:tcW w:w="951" w:type="dxa"/>
                                  <w:shd w:val="clear" w:color="auto" w:fill="E7E6E6"/>
                                </w:tcPr>
                                <w:p w14:paraId="550D6F84" w14:textId="77777777" w:rsidR="00966A99" w:rsidRPr="00B4790F" w:rsidRDefault="00966A99" w:rsidP="008B64B1">
                                  <w:pPr>
                                    <w:rPr>
                                      <w:rFonts w:ascii="Aharoni" w:hAnsi="Aharoni" w:cs="Aharoni"/>
                                      <w:b/>
                                      <w:bCs/>
                                    </w:rPr>
                                  </w:pPr>
                                  <w:bookmarkStart w:id="3" w:name="_Hlk527226491"/>
                                  <w:r w:rsidRPr="00B4790F">
                                    <w:rPr>
                                      <w:rFonts w:ascii="Aharoni" w:hAnsi="Aharoni" w:cs="Aharoni" w:hint="cs"/>
                                      <w:b/>
                                      <w:bCs/>
                                    </w:rPr>
                                    <w:t>Time *</w:t>
                                  </w:r>
                                </w:p>
                              </w:tc>
                              <w:tc>
                                <w:tcPr>
                                  <w:tcW w:w="5848" w:type="dxa"/>
                                  <w:shd w:val="clear" w:color="auto" w:fill="E7E6E6"/>
                                </w:tcPr>
                                <w:p w14:paraId="7F7C0BCB" w14:textId="3CAB1623" w:rsidR="00966A99" w:rsidRPr="00B4790F" w:rsidRDefault="00966A99" w:rsidP="008B64B1">
                                  <w:pPr>
                                    <w:jc w:val="center"/>
                                    <w:rPr>
                                      <w:rFonts w:ascii="Aharoni" w:hAnsi="Aharoni" w:cs="Aharoni"/>
                                      <w:b/>
                                      <w:bCs/>
                                    </w:rPr>
                                  </w:pPr>
                                  <w:r w:rsidRPr="00B4790F">
                                    <w:rPr>
                                      <w:rFonts w:ascii="Aharoni" w:hAnsi="Aharoni" w:cs="Aharoni" w:hint="cs"/>
                                      <w:b/>
                                      <w:bCs/>
                                    </w:rPr>
                                    <w:t>Leading Learning</w:t>
                                  </w:r>
                                </w:p>
                              </w:tc>
                              <w:tc>
                                <w:tcPr>
                                  <w:tcW w:w="2067" w:type="dxa"/>
                                  <w:shd w:val="clear" w:color="auto" w:fill="E7E6E6"/>
                                </w:tcPr>
                                <w:p w14:paraId="54DD59B7" w14:textId="77777777" w:rsidR="00966A99" w:rsidRPr="00B4790F" w:rsidRDefault="00966A99" w:rsidP="008B64B1">
                                  <w:pPr>
                                    <w:pStyle w:val="Heading6"/>
                                    <w:rPr>
                                      <w:rFonts w:ascii="Aharoni" w:hAnsi="Aharoni" w:cs="Aharoni"/>
                                      <w:b/>
                                    </w:rPr>
                                  </w:pPr>
                                  <w:r w:rsidRPr="00B4790F">
                                    <w:rPr>
                                      <w:rFonts w:ascii="Aharoni" w:hAnsi="Aharoni" w:cs="Aharoni" w:hint="cs"/>
                                      <w:b/>
                                      <w:color w:val="000000" w:themeColor="text1"/>
                                    </w:rPr>
                                    <w:t>Project Management</w:t>
                                  </w:r>
                                </w:p>
                              </w:tc>
                            </w:tr>
                            <w:tr w:rsidR="00966A99" w14:paraId="391F3A74" w14:textId="77777777" w:rsidTr="0091341E">
                              <w:trPr>
                                <w:trHeight w:val="7053"/>
                              </w:trPr>
                              <w:tc>
                                <w:tcPr>
                                  <w:tcW w:w="951" w:type="dxa"/>
                                </w:tcPr>
                                <w:p w14:paraId="66AFA9AF" w14:textId="2F1ED6E8" w:rsidR="00966A99" w:rsidRDefault="00966A99" w:rsidP="008B64B1">
                                  <w:pPr>
                                    <w:rPr>
                                      <w:b/>
                                      <w:bCs/>
                                    </w:rPr>
                                  </w:pPr>
                                </w:p>
                                <w:p w14:paraId="4D273BA3" w14:textId="7527CAFE" w:rsidR="00966A99" w:rsidRDefault="00966A99" w:rsidP="008B64B1">
                                  <w:pPr>
                                    <w:rPr>
                                      <w:b/>
                                      <w:bCs/>
                                    </w:rPr>
                                  </w:pPr>
                                </w:p>
                                <w:p w14:paraId="12A374A7" w14:textId="422373F8" w:rsidR="00966A99" w:rsidRDefault="00966A99" w:rsidP="008B64B1">
                                  <w:pPr>
                                    <w:rPr>
                                      <w:b/>
                                      <w:bCs/>
                                    </w:rPr>
                                  </w:pPr>
                                </w:p>
                                <w:p w14:paraId="6524D785" w14:textId="77777777" w:rsidR="00966A99" w:rsidRDefault="00966A99" w:rsidP="008B64B1">
                                  <w:pPr>
                                    <w:rPr>
                                      <w:b/>
                                      <w:bCs/>
                                    </w:rPr>
                                  </w:pPr>
                                </w:p>
                                <w:p w14:paraId="6AFD92A8" w14:textId="77777777" w:rsidR="00966A99" w:rsidRPr="009F2BA8" w:rsidRDefault="00966A99" w:rsidP="008B64B1">
                                  <w:pPr>
                                    <w:rPr>
                                      <w:b/>
                                      <w:bCs/>
                                    </w:rPr>
                                  </w:pPr>
                                </w:p>
                                <w:p w14:paraId="7C0D8599" w14:textId="1663244E" w:rsidR="00966A99" w:rsidRDefault="00966A99" w:rsidP="008B64B1">
                                  <w:pPr>
                                    <w:rPr>
                                      <w:b/>
                                      <w:noProof/>
                                    </w:rPr>
                                  </w:pPr>
                                  <w:r w:rsidRPr="009C7A43">
                                    <w:rPr>
                                      <w:b/>
                                      <w:noProof/>
                                    </w:rPr>
                                    <w:drawing>
                                      <wp:inline distT="0" distB="0" distL="0" distR="0" wp14:anchorId="17DEB460" wp14:editId="247A28CF">
                                        <wp:extent cx="466725" cy="486172"/>
                                        <wp:effectExtent l="0" t="0" r="0" b="9525"/>
                                        <wp:docPr id="35" name="Picture 35"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close up of a logo&#10;&#10;Description generated with very high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628" cy="489196"/>
                                                </a:xfrm>
                                                <a:prstGeom prst="rect">
                                                  <a:avLst/>
                                                </a:prstGeom>
                                                <a:noFill/>
                                                <a:ln>
                                                  <a:noFill/>
                                                </a:ln>
                                              </pic:spPr>
                                            </pic:pic>
                                          </a:graphicData>
                                        </a:graphic>
                                      </wp:inline>
                                    </w:drawing>
                                  </w:r>
                                </w:p>
                                <w:p w14:paraId="2DCB356B" w14:textId="3EFFB6BE" w:rsidR="00966A99" w:rsidRDefault="00966A99" w:rsidP="008B64B1">
                                  <w:pPr>
                                    <w:rPr>
                                      <w:b/>
                                      <w:noProof/>
                                    </w:rPr>
                                  </w:pPr>
                                  <w:r w:rsidRPr="009C7A43">
                                    <w:rPr>
                                      <w:b/>
                                      <w:noProof/>
                                    </w:rPr>
                                    <w:drawing>
                                      <wp:inline distT="0" distB="0" distL="0" distR="0" wp14:anchorId="55BA7FAC" wp14:editId="7719CB41">
                                        <wp:extent cx="466725" cy="552701"/>
                                        <wp:effectExtent l="0" t="0" r="0" b="0"/>
                                        <wp:docPr id="34" name="Picture 34"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close up of a sign&#10;&#10;Description generated with very high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445" cy="558291"/>
                                                </a:xfrm>
                                                <a:prstGeom prst="rect">
                                                  <a:avLst/>
                                                </a:prstGeom>
                                                <a:noFill/>
                                                <a:ln>
                                                  <a:noFill/>
                                                </a:ln>
                                              </pic:spPr>
                                            </pic:pic>
                                          </a:graphicData>
                                        </a:graphic>
                                      </wp:inline>
                                    </w:drawing>
                                  </w:r>
                                </w:p>
                                <w:p w14:paraId="67CD2701" w14:textId="7D07FCC8" w:rsidR="00966A99" w:rsidRDefault="00966A99" w:rsidP="008B64B1">
                                  <w:pPr>
                                    <w:rPr>
                                      <w:b/>
                                      <w:noProof/>
                                    </w:rPr>
                                  </w:pPr>
                                  <w:r>
                                    <w:rPr>
                                      <w:b/>
                                      <w:noProof/>
                                    </w:rPr>
                                    <w:t xml:space="preserve">  </w:t>
                                  </w:r>
                                  <w:r w:rsidRPr="009C7A43">
                                    <w:rPr>
                                      <w:b/>
                                      <w:noProof/>
                                    </w:rPr>
                                    <w:drawing>
                                      <wp:inline distT="0" distB="0" distL="0" distR="0" wp14:anchorId="6EC0C2AF" wp14:editId="52D85811">
                                        <wp:extent cx="359846" cy="542925"/>
                                        <wp:effectExtent l="0" t="0" r="2540" b="0"/>
                                        <wp:docPr id="33" name="Picture 33"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close up of a logo&#10;&#10;Description generated with very high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2644" cy="547147"/>
                                                </a:xfrm>
                                                <a:prstGeom prst="rect">
                                                  <a:avLst/>
                                                </a:prstGeom>
                                                <a:noFill/>
                                                <a:ln>
                                                  <a:noFill/>
                                                </a:ln>
                                              </pic:spPr>
                                            </pic:pic>
                                          </a:graphicData>
                                        </a:graphic>
                                      </wp:inline>
                                    </w:drawing>
                                  </w:r>
                                </w:p>
                                <w:p w14:paraId="445E4919" w14:textId="41B62E4F" w:rsidR="00966A99" w:rsidRPr="009F2BA8" w:rsidRDefault="00966A99" w:rsidP="008B64B1">
                                  <w:pPr>
                                    <w:rPr>
                                      <w:b/>
                                      <w:bCs/>
                                    </w:rPr>
                                  </w:pPr>
                                  <w:r>
                                    <w:rPr>
                                      <w:b/>
                                      <w:noProof/>
                                    </w:rPr>
                                    <w:t xml:space="preserve">  </w:t>
                                  </w:r>
                                  <w:r w:rsidRPr="009C7A43">
                                    <w:rPr>
                                      <w:b/>
                                      <w:noProof/>
                                    </w:rPr>
                                    <w:drawing>
                                      <wp:inline distT="0" distB="0" distL="0" distR="0" wp14:anchorId="73F9A9F5" wp14:editId="6ED1669D">
                                        <wp:extent cx="390747" cy="5334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551" cy="534498"/>
                                                </a:xfrm>
                                                <a:prstGeom prst="rect">
                                                  <a:avLst/>
                                                </a:prstGeom>
                                                <a:noFill/>
                                                <a:ln>
                                                  <a:noFill/>
                                                </a:ln>
                                              </pic:spPr>
                                            </pic:pic>
                                          </a:graphicData>
                                        </a:graphic>
                                      </wp:inline>
                                    </w:drawing>
                                  </w:r>
                                </w:p>
                                <w:p w14:paraId="702727F5" w14:textId="27C28BF4" w:rsidR="00966A99" w:rsidRPr="009F2BA8" w:rsidRDefault="00966A99" w:rsidP="008B64B1">
                                  <w:pPr>
                                    <w:rPr>
                                      <w:b/>
                                      <w:bCs/>
                                    </w:rPr>
                                  </w:pPr>
                                  <w:r>
                                    <w:rPr>
                                      <w:b/>
                                      <w:noProof/>
                                    </w:rPr>
                                    <w:t xml:space="preserve"> </w:t>
                                  </w:r>
                                  <w:r w:rsidRPr="009C7A43">
                                    <w:rPr>
                                      <w:b/>
                                      <w:noProof/>
                                    </w:rPr>
                                    <w:drawing>
                                      <wp:inline distT="0" distB="0" distL="0" distR="0" wp14:anchorId="4BFA1BE8" wp14:editId="3BAA8444">
                                        <wp:extent cx="361156" cy="619125"/>
                                        <wp:effectExtent l="0" t="0" r="1270" b="0"/>
                                        <wp:docPr id="31" name="Picture 31"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close up of a sign&#10;&#10;Description generated with very high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571" cy="623265"/>
                                                </a:xfrm>
                                                <a:prstGeom prst="rect">
                                                  <a:avLst/>
                                                </a:prstGeom>
                                                <a:noFill/>
                                                <a:ln>
                                                  <a:noFill/>
                                                </a:ln>
                                              </pic:spPr>
                                            </pic:pic>
                                          </a:graphicData>
                                        </a:graphic>
                                      </wp:inline>
                                    </w:drawing>
                                  </w:r>
                                </w:p>
                              </w:tc>
                              <w:tc>
                                <w:tcPr>
                                  <w:tcW w:w="5848" w:type="dxa"/>
                                </w:tcPr>
                                <w:p w14:paraId="2934E714" w14:textId="77777777" w:rsidR="00966A99" w:rsidRPr="00B4790F" w:rsidRDefault="00966A99" w:rsidP="008B64B1">
                                  <w:pPr>
                                    <w:rPr>
                                      <w:b/>
                                      <w:bCs/>
                                      <w:color w:val="000000" w:themeColor="text1"/>
                                      <w:sz w:val="16"/>
                                      <w:szCs w:val="16"/>
                                    </w:rPr>
                                  </w:pPr>
                                  <w:r w:rsidRPr="00B4790F">
                                    <w:rPr>
                                      <w:b/>
                                      <w:bCs/>
                                      <w:color w:val="000000" w:themeColor="text1"/>
                                      <w:sz w:val="16"/>
                                      <w:szCs w:val="16"/>
                                    </w:rPr>
                                    <w:t>BEGINNING</w:t>
                                  </w:r>
                                </w:p>
                                <w:p w14:paraId="09C72C62" w14:textId="1C72DBB0" w:rsidR="00966A99" w:rsidRPr="00B4790F" w:rsidRDefault="00966A99" w:rsidP="008B64B1">
                                  <w:pPr>
                                    <w:rPr>
                                      <w:bCs/>
                                      <w:i/>
                                      <w:color w:val="7030A0"/>
                                      <w:sz w:val="16"/>
                                      <w:szCs w:val="16"/>
                                    </w:rPr>
                                  </w:pPr>
                                  <w:r w:rsidRPr="00B4790F">
                                    <w:rPr>
                                      <w:bCs/>
                                      <w:i/>
                                      <w:color w:val="7030A0"/>
                                      <w:sz w:val="16"/>
                                      <w:szCs w:val="16"/>
                                    </w:rPr>
                                    <w:t xml:space="preserve">Preparations will have been made in advance for the </w:t>
                                  </w:r>
                                  <w:r w:rsidRPr="00377FFD">
                                    <w:rPr>
                                      <w:b/>
                                      <w:bCs/>
                                      <w:i/>
                                      <w:color w:val="7030A0"/>
                                      <w:sz w:val="16"/>
                                      <w:szCs w:val="16"/>
                                    </w:rPr>
                                    <w:t>Design Sprint</w:t>
                                  </w:r>
                                  <w:r w:rsidRPr="00B4790F">
                                    <w:rPr>
                                      <w:bCs/>
                                      <w:i/>
                                      <w:color w:val="7030A0"/>
                                      <w:sz w:val="16"/>
                                      <w:szCs w:val="16"/>
                                    </w:rPr>
                                    <w:t xml:space="preserve">.  </w:t>
                                  </w:r>
                                  <w:r>
                                    <w:rPr>
                                      <w:bCs/>
                                      <w:i/>
                                      <w:color w:val="7030A0"/>
                                      <w:sz w:val="16"/>
                                      <w:szCs w:val="16"/>
                                    </w:rPr>
                                    <w:t>Welcome and thank visitors, helpers, sponsors and stakeholders.  E</w:t>
                                  </w:r>
                                  <w:r w:rsidRPr="00B4790F">
                                    <w:rPr>
                                      <w:bCs/>
                                      <w:i/>
                                      <w:color w:val="7030A0"/>
                                      <w:sz w:val="16"/>
                                      <w:szCs w:val="16"/>
                                    </w:rPr>
                                    <w:t xml:space="preserve">xplain </w:t>
                                  </w:r>
                                  <w:r w:rsidRPr="00377FFD">
                                    <w:rPr>
                                      <w:b/>
                                      <w:bCs/>
                                      <w:i/>
                                      <w:color w:val="7030A0"/>
                                      <w:sz w:val="16"/>
                                      <w:szCs w:val="16"/>
                                    </w:rPr>
                                    <w:t xml:space="preserve">logistics </w:t>
                                  </w:r>
                                  <w:r w:rsidRPr="00B4790F">
                                    <w:rPr>
                                      <w:bCs/>
                                      <w:i/>
                                      <w:color w:val="7030A0"/>
                                      <w:sz w:val="16"/>
                                      <w:szCs w:val="16"/>
                                    </w:rPr>
                                    <w:t xml:space="preserve">and focus your students’ energy on the </w:t>
                                  </w:r>
                                  <w:r w:rsidRPr="00377FFD">
                                    <w:rPr>
                                      <w:b/>
                                      <w:bCs/>
                                      <w:i/>
                                      <w:color w:val="7030A0"/>
                                      <w:sz w:val="16"/>
                                      <w:szCs w:val="16"/>
                                    </w:rPr>
                                    <w:t>design brief</w:t>
                                  </w:r>
                                  <w:r w:rsidRPr="00B4790F">
                                    <w:rPr>
                                      <w:bCs/>
                                      <w:i/>
                                      <w:color w:val="7030A0"/>
                                      <w:sz w:val="16"/>
                                      <w:szCs w:val="16"/>
                                    </w:rPr>
                                    <w:t>.</w:t>
                                  </w:r>
                                </w:p>
                                <w:p w14:paraId="38FE6BF7" w14:textId="77777777" w:rsidR="00966A99" w:rsidRPr="00B4790F" w:rsidRDefault="00966A99" w:rsidP="008B64B1">
                                  <w:pPr>
                                    <w:rPr>
                                      <w:b/>
                                      <w:bCs/>
                                      <w:color w:val="000000" w:themeColor="text1"/>
                                      <w:sz w:val="16"/>
                                      <w:szCs w:val="16"/>
                                    </w:rPr>
                                  </w:pPr>
                                  <w:r w:rsidRPr="00B4790F">
                                    <w:rPr>
                                      <w:b/>
                                      <w:bCs/>
                                      <w:color w:val="000000" w:themeColor="text1"/>
                                      <w:sz w:val="16"/>
                                      <w:szCs w:val="16"/>
                                    </w:rPr>
                                    <w:t>MIDDLE</w:t>
                                  </w:r>
                                </w:p>
                                <w:p w14:paraId="1380BDB2" w14:textId="77777777" w:rsidR="00966A99" w:rsidRPr="00377FFD" w:rsidRDefault="00966A99" w:rsidP="008B64B1">
                                  <w:pPr>
                                    <w:rPr>
                                      <w:bCs/>
                                      <w:color w:val="000000" w:themeColor="text1"/>
                                      <w:sz w:val="16"/>
                                      <w:szCs w:val="16"/>
                                    </w:rPr>
                                  </w:pPr>
                                  <w:r w:rsidRPr="00377FFD">
                                    <w:rPr>
                                      <w:b/>
                                      <w:bCs/>
                                      <w:color w:val="000000" w:themeColor="text1"/>
                                      <w:sz w:val="16"/>
                                      <w:szCs w:val="16"/>
                                    </w:rPr>
                                    <w:t>Empathise</w:t>
                                  </w:r>
                                </w:p>
                                <w:p w14:paraId="322E99DE" w14:textId="33C44C49" w:rsidR="00966A99" w:rsidRPr="00B4790F" w:rsidRDefault="00966A99" w:rsidP="008B64B1">
                                  <w:pPr>
                                    <w:rPr>
                                      <w:bCs/>
                                      <w:color w:val="7030A0"/>
                                      <w:sz w:val="16"/>
                                      <w:szCs w:val="16"/>
                                    </w:rPr>
                                  </w:pPr>
                                  <w:r>
                                    <w:rPr>
                                      <w:bCs/>
                                      <w:color w:val="7030A0"/>
                                      <w:sz w:val="16"/>
                                      <w:szCs w:val="16"/>
                                    </w:rPr>
                                    <w:t>Students participate in planned activities to learn about their</w:t>
                                  </w:r>
                                  <w:r w:rsidRPr="00B4790F">
                                    <w:rPr>
                                      <w:bCs/>
                                      <w:color w:val="7030A0"/>
                                      <w:sz w:val="16"/>
                                      <w:szCs w:val="16"/>
                                    </w:rPr>
                                    <w:t xml:space="preserve"> </w:t>
                                  </w:r>
                                  <w:r>
                                    <w:rPr>
                                      <w:bCs/>
                                      <w:color w:val="7030A0"/>
                                      <w:sz w:val="16"/>
                                      <w:szCs w:val="16"/>
                                    </w:rPr>
                                    <w:t xml:space="preserve">audience.  </w:t>
                                  </w:r>
                                  <w:r w:rsidRPr="00B4790F">
                                    <w:rPr>
                                      <w:bCs/>
                                      <w:color w:val="7030A0"/>
                                      <w:sz w:val="16"/>
                                      <w:szCs w:val="16"/>
                                    </w:rPr>
                                    <w:t xml:space="preserve"> </w:t>
                                  </w:r>
                                  <w:r>
                                    <w:rPr>
                                      <w:bCs/>
                                      <w:color w:val="7030A0"/>
                                      <w:sz w:val="16"/>
                                      <w:szCs w:val="16"/>
                                    </w:rPr>
                                    <w:t>Examples include:  focussed</w:t>
                                  </w:r>
                                  <w:r w:rsidRPr="00B4790F">
                                    <w:rPr>
                                      <w:bCs/>
                                      <w:color w:val="7030A0"/>
                                      <w:sz w:val="16"/>
                                      <w:szCs w:val="16"/>
                                    </w:rPr>
                                    <w:t xml:space="preserve"> interviews, role play simulations, user observations</w:t>
                                  </w:r>
                                  <w:r>
                                    <w:rPr>
                                      <w:bCs/>
                                      <w:color w:val="7030A0"/>
                                      <w:sz w:val="16"/>
                                      <w:szCs w:val="16"/>
                                    </w:rPr>
                                    <w:t xml:space="preserve"> </w:t>
                                  </w:r>
                                  <w:r w:rsidRPr="00B4790F">
                                    <w:rPr>
                                      <w:bCs/>
                                      <w:color w:val="7030A0"/>
                                      <w:sz w:val="16"/>
                                      <w:szCs w:val="16"/>
                                    </w:rPr>
                                    <w:t>(</w:t>
                                  </w:r>
                                  <w:r>
                                    <w:rPr>
                                      <w:bCs/>
                                      <w:color w:val="7030A0"/>
                                      <w:sz w:val="16"/>
                                      <w:szCs w:val="16"/>
                                    </w:rPr>
                                    <w:t>Young children can benefit from</w:t>
                                  </w:r>
                                  <w:r w:rsidRPr="00B4790F">
                                    <w:rPr>
                                      <w:bCs/>
                                      <w:color w:val="7030A0"/>
                                      <w:sz w:val="16"/>
                                      <w:szCs w:val="16"/>
                                    </w:rPr>
                                    <w:t xml:space="preserve"> </w:t>
                                  </w:r>
                                  <w:r w:rsidRPr="00377FFD">
                                    <w:rPr>
                                      <w:b/>
                                      <w:bCs/>
                                      <w:color w:val="7030A0"/>
                                      <w:sz w:val="16"/>
                                      <w:szCs w:val="16"/>
                                    </w:rPr>
                                    <w:t>multi-sensory</w:t>
                                  </w:r>
                                  <w:r w:rsidRPr="00B4790F">
                                    <w:rPr>
                                      <w:bCs/>
                                      <w:color w:val="7030A0"/>
                                      <w:sz w:val="16"/>
                                      <w:szCs w:val="16"/>
                                    </w:rPr>
                                    <w:t xml:space="preserve"> opportunities and record observations</w:t>
                                  </w:r>
                                  <w:r>
                                    <w:rPr>
                                      <w:bCs/>
                                      <w:color w:val="7030A0"/>
                                      <w:sz w:val="16"/>
                                      <w:szCs w:val="16"/>
                                    </w:rPr>
                                    <w:t xml:space="preserve"> through </w:t>
                                  </w:r>
                                  <w:r w:rsidRPr="00377FFD">
                                    <w:rPr>
                                      <w:b/>
                                      <w:bCs/>
                                      <w:color w:val="7030A0"/>
                                      <w:sz w:val="16"/>
                                      <w:szCs w:val="16"/>
                                    </w:rPr>
                                    <w:t>multi-modal</w:t>
                                  </w:r>
                                  <w:r>
                                    <w:rPr>
                                      <w:bCs/>
                                      <w:color w:val="7030A0"/>
                                      <w:sz w:val="16"/>
                                      <w:szCs w:val="16"/>
                                    </w:rPr>
                                    <w:t xml:space="preserve"> or </w:t>
                                  </w:r>
                                  <w:r w:rsidRPr="00377FFD">
                                    <w:rPr>
                                      <w:b/>
                                      <w:bCs/>
                                      <w:color w:val="7030A0"/>
                                      <w:sz w:val="16"/>
                                      <w:szCs w:val="16"/>
                                    </w:rPr>
                                    <w:t>artistic representations</w:t>
                                  </w:r>
                                  <w:r w:rsidRPr="00B4790F">
                                    <w:rPr>
                                      <w:bCs/>
                                      <w:color w:val="7030A0"/>
                                      <w:sz w:val="16"/>
                                      <w:szCs w:val="16"/>
                                    </w:rPr>
                                    <w:t>)</w:t>
                                  </w:r>
                                </w:p>
                                <w:p w14:paraId="40D1AD7E" w14:textId="77777777" w:rsidR="00966A99" w:rsidRPr="00377FFD" w:rsidRDefault="00966A99" w:rsidP="008B64B1">
                                  <w:pPr>
                                    <w:rPr>
                                      <w:bCs/>
                                      <w:color w:val="000000" w:themeColor="text1"/>
                                      <w:sz w:val="16"/>
                                      <w:szCs w:val="16"/>
                                    </w:rPr>
                                  </w:pPr>
                                  <w:r w:rsidRPr="00377FFD">
                                    <w:rPr>
                                      <w:b/>
                                      <w:bCs/>
                                      <w:color w:val="000000" w:themeColor="text1"/>
                                      <w:sz w:val="16"/>
                                      <w:szCs w:val="16"/>
                                    </w:rPr>
                                    <w:t>Define</w:t>
                                  </w:r>
                                </w:p>
                                <w:p w14:paraId="713FABC3" w14:textId="571D3193" w:rsidR="00966A99" w:rsidRPr="00B4790F" w:rsidRDefault="00966A99" w:rsidP="008B64B1">
                                  <w:pPr>
                                    <w:rPr>
                                      <w:bCs/>
                                      <w:color w:val="7030A0"/>
                                      <w:sz w:val="16"/>
                                      <w:szCs w:val="16"/>
                                    </w:rPr>
                                  </w:pPr>
                                  <w:r w:rsidRPr="00B4790F">
                                    <w:rPr>
                                      <w:bCs/>
                                      <w:color w:val="7030A0"/>
                                      <w:sz w:val="16"/>
                                      <w:szCs w:val="16"/>
                                    </w:rPr>
                                    <w:t>Teacher plans activities for students to be able to interpret their observations to focus on one very specific problem or opportunity that their audience needs/wants.</w:t>
                                  </w:r>
                                </w:p>
                                <w:p w14:paraId="32AD54D2" w14:textId="77777777" w:rsidR="00966A99" w:rsidRPr="00377FFD" w:rsidRDefault="00966A99" w:rsidP="008B64B1">
                                  <w:pPr>
                                    <w:rPr>
                                      <w:b/>
                                      <w:bCs/>
                                      <w:color w:val="000000" w:themeColor="text1"/>
                                      <w:sz w:val="16"/>
                                      <w:szCs w:val="16"/>
                                    </w:rPr>
                                  </w:pPr>
                                  <w:r w:rsidRPr="00377FFD">
                                    <w:rPr>
                                      <w:b/>
                                      <w:bCs/>
                                      <w:color w:val="000000" w:themeColor="text1"/>
                                      <w:sz w:val="16"/>
                                      <w:szCs w:val="16"/>
                                    </w:rPr>
                                    <w:t>Ideate</w:t>
                                  </w:r>
                                </w:p>
                                <w:p w14:paraId="7B500335" w14:textId="5061E864" w:rsidR="00966A99" w:rsidRPr="00B4790F" w:rsidRDefault="00966A99" w:rsidP="008B64B1">
                                  <w:pPr>
                                    <w:rPr>
                                      <w:bCs/>
                                      <w:color w:val="7030A0"/>
                                      <w:sz w:val="16"/>
                                      <w:szCs w:val="16"/>
                                    </w:rPr>
                                  </w:pPr>
                                  <w:r w:rsidRPr="00B4790F">
                                    <w:rPr>
                                      <w:bCs/>
                                      <w:color w:val="7030A0"/>
                                      <w:sz w:val="16"/>
                                      <w:szCs w:val="16"/>
                                    </w:rPr>
                                    <w:t xml:space="preserve">Teacher plans activities and challenges that will extend students beyond their demonstrated skill level to develop </w:t>
                                  </w:r>
                                  <w:r w:rsidRPr="00377FFD">
                                    <w:rPr>
                                      <w:b/>
                                      <w:bCs/>
                                      <w:color w:val="7030A0"/>
                                      <w:sz w:val="16"/>
                                      <w:szCs w:val="16"/>
                                    </w:rPr>
                                    <w:t xml:space="preserve">fluency (volume) </w:t>
                                  </w:r>
                                  <w:r w:rsidRPr="00B4790F">
                                    <w:rPr>
                                      <w:bCs/>
                                      <w:color w:val="7030A0"/>
                                      <w:sz w:val="16"/>
                                      <w:szCs w:val="16"/>
                                    </w:rPr>
                                    <w:t xml:space="preserve">and </w:t>
                                  </w:r>
                                  <w:r w:rsidRPr="00377FFD">
                                    <w:rPr>
                                      <w:b/>
                                      <w:bCs/>
                                      <w:color w:val="7030A0"/>
                                      <w:sz w:val="16"/>
                                      <w:szCs w:val="16"/>
                                    </w:rPr>
                                    <w:t>flexibility (variety)</w:t>
                                  </w:r>
                                  <w:r w:rsidRPr="00B4790F">
                                    <w:rPr>
                                      <w:bCs/>
                                      <w:color w:val="7030A0"/>
                                      <w:sz w:val="16"/>
                                      <w:szCs w:val="16"/>
                                    </w:rPr>
                                    <w:t xml:space="preserve"> of innovative options.</w:t>
                                  </w:r>
                                </w:p>
                                <w:p w14:paraId="47981319" w14:textId="77777777" w:rsidR="00966A99" w:rsidRPr="00377FFD" w:rsidRDefault="00966A99" w:rsidP="008B64B1">
                                  <w:pPr>
                                    <w:rPr>
                                      <w:b/>
                                      <w:bCs/>
                                      <w:color w:val="000000" w:themeColor="text1"/>
                                      <w:sz w:val="16"/>
                                      <w:szCs w:val="16"/>
                                    </w:rPr>
                                  </w:pPr>
                                  <w:r w:rsidRPr="00377FFD">
                                    <w:rPr>
                                      <w:b/>
                                      <w:bCs/>
                                      <w:color w:val="000000" w:themeColor="text1"/>
                                      <w:sz w:val="16"/>
                                      <w:szCs w:val="16"/>
                                    </w:rPr>
                                    <w:t>Prototype</w:t>
                                  </w:r>
                                </w:p>
                                <w:p w14:paraId="0DCE2E16" w14:textId="11282796" w:rsidR="00966A99" w:rsidRPr="00B4790F" w:rsidRDefault="00966A99" w:rsidP="008B64B1">
                                  <w:pPr>
                                    <w:rPr>
                                      <w:bCs/>
                                      <w:color w:val="7030A0"/>
                                      <w:sz w:val="16"/>
                                      <w:szCs w:val="16"/>
                                    </w:rPr>
                                  </w:pPr>
                                  <w:r w:rsidRPr="00B4790F">
                                    <w:rPr>
                                      <w:bCs/>
                                      <w:color w:val="7030A0"/>
                                      <w:sz w:val="16"/>
                                      <w:szCs w:val="16"/>
                                    </w:rPr>
                                    <w:t xml:space="preserve">Depending on </w:t>
                                  </w:r>
                                  <w:r w:rsidRPr="00377FFD">
                                    <w:rPr>
                                      <w:b/>
                                      <w:bCs/>
                                      <w:color w:val="7030A0"/>
                                      <w:sz w:val="16"/>
                                      <w:szCs w:val="16"/>
                                    </w:rPr>
                                    <w:t>resources and constraints</w:t>
                                  </w:r>
                                  <w:r w:rsidRPr="00B4790F">
                                    <w:rPr>
                                      <w:bCs/>
                                      <w:color w:val="7030A0"/>
                                      <w:sz w:val="16"/>
                                      <w:szCs w:val="16"/>
                                    </w:rPr>
                                    <w:t xml:space="preserve">, students develop a limited number of </w:t>
                                  </w:r>
                                  <w:r w:rsidRPr="00377FFD">
                                    <w:rPr>
                                      <w:b/>
                                      <w:bCs/>
                                      <w:color w:val="7030A0"/>
                                      <w:sz w:val="16"/>
                                      <w:szCs w:val="16"/>
                                    </w:rPr>
                                    <w:t>prototypes</w:t>
                                  </w:r>
                                  <w:r w:rsidRPr="00B4790F">
                                    <w:rPr>
                                      <w:bCs/>
                                      <w:color w:val="7030A0"/>
                                      <w:sz w:val="16"/>
                                      <w:szCs w:val="16"/>
                                    </w:rPr>
                                    <w:t xml:space="preserve"> to test their most promising ideas.</w:t>
                                  </w:r>
                                </w:p>
                                <w:p w14:paraId="39CAB492" w14:textId="77777777" w:rsidR="00966A99" w:rsidRPr="00377FFD" w:rsidRDefault="00966A99" w:rsidP="008B64B1">
                                  <w:pPr>
                                    <w:rPr>
                                      <w:b/>
                                      <w:bCs/>
                                      <w:color w:val="000000" w:themeColor="text1"/>
                                      <w:sz w:val="16"/>
                                      <w:szCs w:val="16"/>
                                    </w:rPr>
                                  </w:pPr>
                                  <w:r w:rsidRPr="00377FFD">
                                    <w:rPr>
                                      <w:b/>
                                      <w:bCs/>
                                      <w:color w:val="000000" w:themeColor="text1"/>
                                      <w:sz w:val="16"/>
                                      <w:szCs w:val="16"/>
                                    </w:rPr>
                                    <w:t>Test</w:t>
                                  </w:r>
                                </w:p>
                                <w:p w14:paraId="6F31A967" w14:textId="4C835DF3" w:rsidR="00966A99" w:rsidRPr="00B4790F" w:rsidRDefault="00966A99" w:rsidP="008B64B1">
                                  <w:pPr>
                                    <w:rPr>
                                      <w:bCs/>
                                      <w:color w:val="7030A0"/>
                                      <w:sz w:val="16"/>
                                      <w:szCs w:val="16"/>
                                    </w:rPr>
                                  </w:pPr>
                                  <w:r w:rsidRPr="00B4790F">
                                    <w:rPr>
                                      <w:bCs/>
                                      <w:color w:val="7030A0"/>
                                      <w:sz w:val="16"/>
                                      <w:szCs w:val="16"/>
                                    </w:rPr>
                                    <w:t xml:space="preserve">Placing </w:t>
                                  </w:r>
                                  <w:r w:rsidRPr="00377FFD">
                                    <w:rPr>
                                      <w:b/>
                                      <w:bCs/>
                                      <w:color w:val="7030A0"/>
                                      <w:sz w:val="16"/>
                                      <w:szCs w:val="16"/>
                                    </w:rPr>
                                    <w:t>low-resolution artefacts</w:t>
                                  </w:r>
                                  <w:r w:rsidRPr="00B4790F">
                                    <w:rPr>
                                      <w:bCs/>
                                      <w:color w:val="7030A0"/>
                                      <w:sz w:val="16"/>
                                      <w:szCs w:val="16"/>
                                    </w:rPr>
                                    <w:t xml:space="preserve"> (the prototypes) in front of the appropriate context of the user’s (audience’s) life to identify opportunities for improvement.</w:t>
                                  </w:r>
                                </w:p>
                                <w:p w14:paraId="5F3CC482" w14:textId="77777777" w:rsidR="00966A99" w:rsidRPr="00B4790F" w:rsidRDefault="00966A99" w:rsidP="008B64B1">
                                  <w:pPr>
                                    <w:rPr>
                                      <w:b/>
                                      <w:bCs/>
                                      <w:color w:val="000000" w:themeColor="text1"/>
                                      <w:sz w:val="16"/>
                                      <w:szCs w:val="16"/>
                                    </w:rPr>
                                  </w:pPr>
                                  <w:r w:rsidRPr="00B4790F">
                                    <w:rPr>
                                      <w:b/>
                                      <w:bCs/>
                                      <w:color w:val="000000" w:themeColor="text1"/>
                                      <w:sz w:val="16"/>
                                      <w:szCs w:val="16"/>
                                    </w:rPr>
                                    <w:t>CONCLUSION</w:t>
                                  </w:r>
                                </w:p>
                                <w:p w14:paraId="394BA53D" w14:textId="5E8C19EA" w:rsidR="00966A99" w:rsidRPr="00B4790F" w:rsidRDefault="00966A99" w:rsidP="008B64B1">
                                  <w:pPr>
                                    <w:rPr>
                                      <w:bCs/>
                                      <w:i/>
                                      <w:color w:val="7030A0"/>
                                      <w:sz w:val="16"/>
                                      <w:szCs w:val="16"/>
                                    </w:rPr>
                                  </w:pPr>
                                  <w:r w:rsidRPr="00B4790F">
                                    <w:rPr>
                                      <w:bCs/>
                                      <w:i/>
                                      <w:color w:val="7030A0"/>
                                      <w:sz w:val="16"/>
                                      <w:szCs w:val="16"/>
                                    </w:rPr>
                                    <w:t xml:space="preserve">Important features of the </w:t>
                                  </w:r>
                                  <w:r w:rsidRPr="00377FFD">
                                    <w:rPr>
                                      <w:b/>
                                      <w:bCs/>
                                      <w:i/>
                                      <w:color w:val="7030A0"/>
                                      <w:sz w:val="16"/>
                                      <w:szCs w:val="16"/>
                                    </w:rPr>
                                    <w:t>design sprint</w:t>
                                  </w:r>
                                  <w:r w:rsidRPr="00B4790F">
                                    <w:rPr>
                                      <w:bCs/>
                                      <w:i/>
                                      <w:color w:val="7030A0"/>
                                      <w:sz w:val="16"/>
                                      <w:szCs w:val="16"/>
                                    </w:rPr>
                                    <w:t xml:space="preserve"> that encourage</w:t>
                                  </w:r>
                                  <w:r>
                                    <w:rPr>
                                      <w:bCs/>
                                      <w:i/>
                                      <w:color w:val="7030A0"/>
                                      <w:sz w:val="16"/>
                                      <w:szCs w:val="16"/>
                                    </w:rPr>
                                    <w:t xml:space="preserve"> transfer of learning and</w:t>
                                  </w:r>
                                  <w:r w:rsidRPr="00B4790F">
                                    <w:rPr>
                                      <w:bCs/>
                                      <w:i/>
                                      <w:color w:val="7030A0"/>
                                      <w:sz w:val="16"/>
                                      <w:szCs w:val="16"/>
                                    </w:rPr>
                                    <w:t xml:space="preserve"> </w:t>
                                  </w:r>
                                  <w:r>
                                    <w:rPr>
                                      <w:bCs/>
                                      <w:i/>
                                      <w:color w:val="7030A0"/>
                                      <w:sz w:val="16"/>
                                      <w:szCs w:val="16"/>
                                    </w:rPr>
                                    <w:t>personal and social capabilities</w:t>
                                  </w:r>
                                  <w:r w:rsidRPr="00B4790F">
                                    <w:rPr>
                                      <w:bCs/>
                                      <w:i/>
                                      <w:color w:val="7030A0"/>
                                      <w:sz w:val="16"/>
                                      <w:szCs w:val="16"/>
                                    </w:rPr>
                                    <w:t xml:space="preserve"> are publicly presenting, celebrating and reflecting on the experience.</w:t>
                                  </w:r>
                                </w:p>
                              </w:tc>
                              <w:tc>
                                <w:tcPr>
                                  <w:tcW w:w="2067" w:type="dxa"/>
                                </w:tcPr>
                                <w:p w14:paraId="260EF239" w14:textId="77777777" w:rsidR="00966A99" w:rsidRPr="00B4790F" w:rsidRDefault="00966A99" w:rsidP="008B64B1">
                                  <w:pPr>
                                    <w:pStyle w:val="Heading6"/>
                                    <w:rPr>
                                      <w:i/>
                                      <w:color w:val="7030A0"/>
                                      <w:sz w:val="16"/>
                                      <w:szCs w:val="16"/>
                                    </w:rPr>
                                  </w:pPr>
                                  <w:r w:rsidRPr="00B4790F">
                                    <w:rPr>
                                      <w:i/>
                                      <w:color w:val="7030A0"/>
                                      <w:sz w:val="16"/>
                                      <w:szCs w:val="16"/>
                                    </w:rPr>
                                    <w:t>Include:</w:t>
                                  </w:r>
                                </w:p>
                                <w:p w14:paraId="14D4FD2D" w14:textId="7D78000F" w:rsidR="00966A99" w:rsidRPr="00B4790F" w:rsidRDefault="00966A99" w:rsidP="00B4790F">
                                  <w:pPr>
                                    <w:pStyle w:val="Heading6"/>
                                    <w:rPr>
                                      <w:i/>
                                      <w:color w:val="7030A0"/>
                                      <w:sz w:val="16"/>
                                      <w:szCs w:val="16"/>
                                    </w:rPr>
                                  </w:pPr>
                                  <w:r w:rsidRPr="00B4790F">
                                    <w:rPr>
                                      <w:i/>
                                      <w:color w:val="7030A0"/>
                                      <w:sz w:val="16"/>
                                      <w:szCs w:val="16"/>
                                    </w:rPr>
                                    <w:t xml:space="preserve">Required features of classroom or alternative location (dedicated STEM lab, </w:t>
                                  </w:r>
                                  <w:r w:rsidRPr="00B4790F">
                                    <w:rPr>
                                      <w:i/>
                                      <w:color w:val="7030A0"/>
                                      <w:sz w:val="16"/>
                                      <w:szCs w:val="16"/>
                                    </w:rPr>
                                    <w:t>makey space, performing arts centre, playatorium, nature space, field trip…)</w:t>
                                  </w:r>
                                </w:p>
                                <w:p w14:paraId="4D5BC5C3" w14:textId="77777777" w:rsidR="00966A99" w:rsidRPr="00B4790F" w:rsidRDefault="00966A99" w:rsidP="008B64B1">
                                  <w:pPr>
                                    <w:rPr>
                                      <w:i/>
                                      <w:color w:val="7030A0"/>
                                      <w:sz w:val="16"/>
                                      <w:szCs w:val="16"/>
                                    </w:rPr>
                                  </w:pPr>
                                </w:p>
                                <w:p w14:paraId="31B29A91" w14:textId="54BE9AB0" w:rsidR="00966A99" w:rsidRPr="00B4790F" w:rsidRDefault="00966A99" w:rsidP="008B64B1">
                                  <w:pPr>
                                    <w:rPr>
                                      <w:b/>
                                      <w:i/>
                                      <w:color w:val="7030A0"/>
                                      <w:sz w:val="16"/>
                                      <w:szCs w:val="16"/>
                                    </w:rPr>
                                  </w:pPr>
                                  <w:r w:rsidRPr="00B4790F">
                                    <w:rPr>
                                      <w:b/>
                                      <w:i/>
                                      <w:color w:val="7030A0"/>
                                      <w:sz w:val="16"/>
                                      <w:szCs w:val="16"/>
                                    </w:rPr>
                                    <w:t>Resources</w:t>
                                  </w:r>
                                </w:p>
                                <w:p w14:paraId="5CF4A5E3" w14:textId="2F412B67" w:rsidR="00966A99" w:rsidRPr="00B4790F" w:rsidRDefault="00966A99" w:rsidP="008B64B1">
                                  <w:pPr>
                                    <w:rPr>
                                      <w:i/>
                                      <w:color w:val="7030A0"/>
                                      <w:sz w:val="16"/>
                                      <w:szCs w:val="16"/>
                                    </w:rPr>
                                  </w:pPr>
                                  <w:r w:rsidRPr="00B4790F">
                                    <w:rPr>
                                      <w:i/>
                                      <w:color w:val="7030A0"/>
                                      <w:sz w:val="16"/>
                                      <w:szCs w:val="16"/>
                                    </w:rPr>
                                    <w:t>Stakeholders/clients/customers that students are designing for</w:t>
                                  </w:r>
                                </w:p>
                                <w:p w14:paraId="726AC5AA" w14:textId="77777777" w:rsidR="00966A99" w:rsidRPr="00B4790F" w:rsidRDefault="00966A99" w:rsidP="008B64B1">
                                  <w:pPr>
                                    <w:rPr>
                                      <w:i/>
                                      <w:color w:val="7030A0"/>
                                      <w:sz w:val="16"/>
                                      <w:szCs w:val="16"/>
                                    </w:rPr>
                                  </w:pPr>
                                </w:p>
                                <w:p w14:paraId="308CD41A" w14:textId="0B05B365" w:rsidR="00966A99" w:rsidRPr="00B4790F" w:rsidRDefault="00966A99" w:rsidP="008B64B1">
                                  <w:pPr>
                                    <w:rPr>
                                      <w:i/>
                                      <w:color w:val="7030A0"/>
                                      <w:sz w:val="16"/>
                                      <w:szCs w:val="16"/>
                                    </w:rPr>
                                  </w:pPr>
                                  <w:r w:rsidRPr="00B4790F">
                                    <w:rPr>
                                      <w:i/>
                                      <w:color w:val="7030A0"/>
                                      <w:sz w:val="16"/>
                                      <w:szCs w:val="16"/>
                                    </w:rPr>
                                    <w:t>Additional expertise and helpers – think creatively (maybe you could invite design students from the local high school or future preservice teachers</w:t>
                                  </w:r>
                                  <w:r>
                                    <w:rPr>
                                      <w:i/>
                                      <w:color w:val="7030A0"/>
                                      <w:sz w:val="16"/>
                                      <w:szCs w:val="16"/>
                                    </w:rPr>
                                    <w:t xml:space="preserve"> </w:t>
                                  </w:r>
                                  <w:r w:rsidRPr="00B4790F">
                                    <w:rPr>
                                      <w:i/>
                                      <w:color w:val="7030A0"/>
                                      <w:sz w:val="16"/>
                                      <w:szCs w:val="16"/>
                                    </w:rPr>
                                    <w:t>looking for professional experience/volunteer days).</w:t>
                                  </w:r>
                                </w:p>
                                <w:p w14:paraId="25B1ACBC" w14:textId="77777777" w:rsidR="00966A99" w:rsidRPr="00B4790F" w:rsidRDefault="00966A99" w:rsidP="008B64B1">
                                  <w:pPr>
                                    <w:rPr>
                                      <w:i/>
                                      <w:color w:val="7030A0"/>
                                      <w:sz w:val="16"/>
                                      <w:szCs w:val="16"/>
                                    </w:rPr>
                                  </w:pPr>
                                </w:p>
                                <w:p w14:paraId="2340451A" w14:textId="052DFD7A" w:rsidR="00966A99" w:rsidRPr="00B4790F" w:rsidRDefault="00966A99" w:rsidP="008B64B1">
                                  <w:pPr>
                                    <w:rPr>
                                      <w:i/>
                                      <w:color w:val="7030A0"/>
                                      <w:sz w:val="16"/>
                                      <w:szCs w:val="16"/>
                                    </w:rPr>
                                  </w:pPr>
                                  <w:r w:rsidRPr="00B4790F">
                                    <w:rPr>
                                      <w:i/>
                                      <w:color w:val="7030A0"/>
                                      <w:sz w:val="16"/>
                                      <w:szCs w:val="16"/>
                                    </w:rPr>
                                    <w:t>Student groups and collaboration strategies</w:t>
                                  </w:r>
                                </w:p>
                                <w:p w14:paraId="73A7C6FE" w14:textId="77777777" w:rsidR="00966A99" w:rsidRPr="00B4790F" w:rsidRDefault="00966A99" w:rsidP="008B64B1">
                                  <w:pPr>
                                    <w:rPr>
                                      <w:i/>
                                      <w:color w:val="7030A0"/>
                                      <w:sz w:val="16"/>
                                      <w:szCs w:val="16"/>
                                    </w:rPr>
                                  </w:pPr>
                                  <w:r w:rsidRPr="00B4790F">
                                    <w:rPr>
                                      <w:i/>
                                      <w:color w:val="7030A0"/>
                                      <w:sz w:val="16"/>
                                      <w:szCs w:val="16"/>
                                    </w:rPr>
                                    <w:t>Managing time and transitions</w:t>
                                  </w:r>
                                </w:p>
                                <w:p w14:paraId="0689E23B" w14:textId="77777777" w:rsidR="00966A99" w:rsidRPr="00B4790F" w:rsidRDefault="00966A99" w:rsidP="008B64B1">
                                  <w:pPr>
                                    <w:rPr>
                                      <w:color w:val="7030A0"/>
                                      <w:sz w:val="16"/>
                                      <w:szCs w:val="16"/>
                                    </w:rPr>
                                  </w:pPr>
                                </w:p>
                                <w:p w14:paraId="72B8B0E5" w14:textId="77777777" w:rsidR="00966A99" w:rsidRPr="00B4790F" w:rsidRDefault="00966A99" w:rsidP="008B64B1">
                                  <w:pPr>
                                    <w:rPr>
                                      <w:color w:val="7030A0"/>
                                      <w:sz w:val="16"/>
                                      <w:szCs w:val="16"/>
                                    </w:rPr>
                                  </w:pPr>
                                </w:p>
                                <w:p w14:paraId="31482E26" w14:textId="77777777" w:rsidR="00966A99" w:rsidRPr="00B4790F" w:rsidRDefault="00966A99" w:rsidP="008B64B1">
                                  <w:pPr>
                                    <w:rPr>
                                      <w:color w:val="7030A0"/>
                                      <w:sz w:val="16"/>
                                      <w:szCs w:val="16"/>
                                    </w:rPr>
                                  </w:pPr>
                                </w:p>
                              </w:tc>
                            </w:tr>
                            <w:tr w:rsidR="00966A99" w14:paraId="1B8932EC" w14:textId="77777777" w:rsidTr="00B4790F">
                              <w:trPr>
                                <w:trHeight w:val="415"/>
                              </w:trPr>
                              <w:tc>
                                <w:tcPr>
                                  <w:tcW w:w="8866" w:type="dxa"/>
                                  <w:gridSpan w:val="3"/>
                                </w:tcPr>
                                <w:p w14:paraId="7E123506" w14:textId="203D0E35" w:rsidR="00966A99" w:rsidRPr="00560365" w:rsidRDefault="00560365" w:rsidP="00560365">
                                  <w:pPr>
                                    <w:pStyle w:val="Bodytext"/>
                                    <w:rPr>
                                      <w:i/>
                                      <w:color w:val="808080" w:themeColor="background1" w:themeShade="80"/>
                                      <w:sz w:val="19"/>
                                    </w:rPr>
                                  </w:pPr>
                                  <w:r>
                                    <w:rPr>
                                      <w:color w:val="808080" w:themeColor="background1" w:themeShade="80"/>
                                    </w:rPr>
                                    <w:t>Some school, class and student</w:t>
                                  </w:r>
                                  <w:r w:rsidRPr="00686606">
                                    <w:rPr>
                                      <w:color w:val="808080" w:themeColor="background1" w:themeShade="80"/>
                                    </w:rPr>
                                    <w:t xml:space="preserve"> </w:t>
                                  </w:r>
                                  <w:r>
                                    <w:rPr>
                                      <w:color w:val="808080" w:themeColor="background1" w:themeShade="80"/>
                                    </w:rPr>
                                    <w:t>details</w:t>
                                  </w:r>
                                  <w:r w:rsidRPr="00686606">
                                    <w:rPr>
                                      <w:i/>
                                      <w:color w:val="808080" w:themeColor="background1" w:themeShade="80"/>
                                    </w:rPr>
                                    <w:t xml:space="preserve"> </w:t>
                                  </w:r>
                                  <w:r>
                                    <w:rPr>
                                      <w:color w:val="808080" w:themeColor="background1" w:themeShade="80"/>
                                    </w:rPr>
                                    <w:t xml:space="preserve">will prepopulate based on your specific class context and will autonomously sync and update with “just in time” relevant adjustments made to lesson plans so they are timely and relevant with </w:t>
                                  </w:r>
                                  <w:r w:rsidRPr="00686606">
                                    <w:rPr>
                                      <w:rFonts w:ascii="Raavi" w:hAnsi="Raavi" w:cs="Raavi"/>
                                      <w:b/>
                                      <w:color w:val="808080" w:themeColor="background1" w:themeShade="80"/>
                                      <w:sz w:val="24"/>
                                      <w:szCs w:val="24"/>
                                    </w:rPr>
                                    <w:t>Quinking</w:t>
                                  </w:r>
                                  <w:r w:rsidRPr="00686606">
                                    <w:rPr>
                                      <w:color w:val="808080" w:themeColor="background1" w:themeShade="80"/>
                                      <w:sz w:val="19"/>
                                    </w:rPr>
                                    <w:t xml:space="preserve"> </w:t>
                                  </w:r>
                                  <w:r w:rsidRPr="00686606">
                                    <w:rPr>
                                      <w:color w:val="808080" w:themeColor="background1" w:themeShade="80"/>
                                      <w:sz w:val="12"/>
                                      <w:vertAlign w:val="superscript"/>
                                    </w:rPr>
                                    <w:t>TM</w:t>
                                  </w:r>
                                  <w:r w:rsidRPr="00686606">
                                    <w:rPr>
                                      <w:color w:val="808080" w:themeColor="background1" w:themeShade="80"/>
                                      <w:sz w:val="19"/>
                                    </w:rPr>
                                    <w:t xml:space="preserve"> </w:t>
                                  </w:r>
                                  <w:r w:rsidRPr="00686606">
                                    <w:rPr>
                                      <w:color w:val="808080" w:themeColor="background1" w:themeShade="80"/>
                                    </w:rPr>
                                    <w:t>software</w:t>
                                  </w:r>
                                  <w:r>
                                    <w:rPr>
                                      <w:color w:val="808080" w:themeColor="background1" w:themeShade="80"/>
                                    </w:rPr>
                                    <w:t>.</w:t>
                                  </w:r>
                                </w:p>
                              </w:tc>
                            </w:tr>
                            <w:bookmarkEnd w:id="3"/>
                          </w:tbl>
                          <w:p w14:paraId="400692CE" w14:textId="77777777" w:rsidR="00966A99" w:rsidRDefault="00966A99" w:rsidP="00B4790F">
                            <w:pPr>
                              <w:rPr>
                                <w:sz w:val="16"/>
                                <w:szCs w:val="16"/>
                              </w:rPr>
                            </w:pPr>
                          </w:p>
                          <w:tbl>
                            <w:tblPr>
                              <w:tblStyle w:val="TableGrid"/>
                              <w:tblW w:w="0" w:type="auto"/>
                              <w:tblLook w:val="04A0" w:firstRow="1" w:lastRow="0" w:firstColumn="1" w:lastColumn="0" w:noHBand="0" w:noVBand="1"/>
                            </w:tblPr>
                            <w:tblGrid>
                              <w:gridCol w:w="8866"/>
                            </w:tblGrid>
                            <w:tr w:rsidR="00966A99" w14:paraId="392ABDF5" w14:textId="77777777" w:rsidTr="00254EE3">
                              <w:tc>
                                <w:tcPr>
                                  <w:tcW w:w="9759" w:type="dxa"/>
                                </w:tcPr>
                                <w:p w14:paraId="04793674" w14:textId="28C03FAB" w:rsidR="00966A99" w:rsidRPr="00560365" w:rsidRDefault="00966A99" w:rsidP="00B4790F">
                                  <w:pPr>
                                    <w:rPr>
                                      <w:color w:val="7030A0"/>
                                    </w:rPr>
                                  </w:pPr>
                                  <w:r w:rsidRPr="00E1644A">
                                    <w:rPr>
                                      <w:b/>
                                      <w:color w:val="auto"/>
                                    </w:rPr>
                                    <w:t>ASSESSMENT AND REFLECTION</w:t>
                                  </w:r>
                                  <w:r>
                                    <w:rPr>
                                      <w:b/>
                                      <w:color w:val="auto"/>
                                    </w:rPr>
                                    <w:t xml:space="preserve">:  </w:t>
                                  </w:r>
                                  <w:r w:rsidRPr="009C7A43">
                                    <w:rPr>
                                      <w:i/>
                                      <w:color w:val="7030A0"/>
                                    </w:rPr>
                                    <w:t>What artefacts of learning have you collected to assess student understanding of the WALT and WILL?  How will you provide feedback?</w:t>
                                  </w:r>
                                  <w:r>
                                    <w:rPr>
                                      <w:i/>
                                      <w:color w:val="7030A0"/>
                                    </w:rPr>
                                    <w:t xml:space="preserve"> How will you self-reflect and self-evaluate the effectiveness of this lesson?</w:t>
                                  </w:r>
                                  <w:r w:rsidR="00560365">
                                    <w:rPr>
                                      <w:color w:val="7030A0"/>
                                    </w:rPr>
                                    <w:t xml:space="preserve"> </w:t>
                                  </w:r>
                                  <w:r w:rsidR="00560365">
                                    <w:rPr>
                                      <w:color w:val="808080" w:themeColor="background1" w:themeShade="80"/>
                                    </w:rPr>
                                    <w:t xml:space="preserve"> </w:t>
                                  </w:r>
                                  <w:r w:rsidR="00560365" w:rsidRPr="00686606">
                                    <w:rPr>
                                      <w:rFonts w:ascii="Raavi" w:hAnsi="Raavi" w:cs="Raavi"/>
                                      <w:b/>
                                      <w:color w:val="808080" w:themeColor="background1" w:themeShade="80"/>
                                      <w:sz w:val="24"/>
                                      <w:szCs w:val="24"/>
                                    </w:rPr>
                                    <w:t>Quinking</w:t>
                                  </w:r>
                                  <w:r w:rsidR="00560365" w:rsidRPr="00686606">
                                    <w:rPr>
                                      <w:color w:val="808080" w:themeColor="background1" w:themeShade="80"/>
                                      <w:sz w:val="19"/>
                                    </w:rPr>
                                    <w:t xml:space="preserve"> </w:t>
                                  </w:r>
                                  <w:r w:rsidR="00560365" w:rsidRPr="00686606">
                                    <w:rPr>
                                      <w:color w:val="808080" w:themeColor="background1" w:themeShade="80"/>
                                      <w:sz w:val="12"/>
                                      <w:vertAlign w:val="superscript"/>
                                    </w:rPr>
                                    <w:t>TM</w:t>
                                  </w:r>
                                  <w:r w:rsidR="00560365" w:rsidRPr="00686606">
                                    <w:rPr>
                                      <w:color w:val="808080" w:themeColor="background1" w:themeShade="80"/>
                                      <w:sz w:val="19"/>
                                    </w:rPr>
                                    <w:t xml:space="preserve"> </w:t>
                                  </w:r>
                                  <w:r w:rsidR="00560365" w:rsidRPr="00686606">
                                    <w:rPr>
                                      <w:color w:val="808080" w:themeColor="background1" w:themeShade="80"/>
                                    </w:rPr>
                                    <w:t>software</w:t>
                                  </w:r>
                                  <w:r w:rsidR="00560365">
                                    <w:rPr>
                                      <w:color w:val="808080" w:themeColor="background1" w:themeShade="80"/>
                                    </w:rPr>
                                    <w:t xml:space="preserve"> allows syncing for evidence based decision making, feedback, self/student evaluation and secure </w:t>
                                  </w:r>
                                  <w:r w:rsidR="007D3754">
                                    <w:rPr>
                                      <w:color w:val="808080" w:themeColor="background1" w:themeShade="80"/>
                                    </w:rPr>
                                    <w:t>sharing/reporting with caregivers/approved stakeholders.</w:t>
                                  </w:r>
                                </w:p>
                              </w:tc>
                            </w:tr>
                          </w:tbl>
                          <w:p w14:paraId="6B43535F" w14:textId="77777777" w:rsidR="00966A99" w:rsidRDefault="00966A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02831A" id="Text Box 30" o:spid="_x0000_s1032" type="#_x0000_t202" style="position:absolute;margin-left:34.5pt;margin-top:34.5pt;width:458.75pt;height:711.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" fillcolor="white [3201]" strokeweight=".5pt">
                <v:textbox>
                  <w:txbxContent>
                    <w:p w14:paraId="25400109" w14:textId="4E2ED529" w:rsidR="00966A99" w:rsidRDefault="00966A99" w:rsidP="00E240C2">
                      <w:r>
                        <w:t xml:space="preserve">TEMPLATE B:  </w:t>
                      </w:r>
                      <w:r w:rsidRPr="00377FFD">
                        <w:rPr>
                          <w:b/>
                        </w:rPr>
                        <w:t>Design Sprint</w:t>
                      </w:r>
                      <w:r>
                        <w:t xml:space="preserve"> </w:t>
                      </w:r>
                    </w:p>
                    <w:tbl>
                      <w:tblPr>
                        <w:tblStyle w:val="TableGrid"/>
                        <w:tblW w:w="0" w:type="auto"/>
                        <w:tblLook w:val="04A0" w:firstRow="1" w:lastRow="0" w:firstColumn="1" w:lastColumn="0" w:noHBand="0" w:noVBand="1"/>
                      </w:tblPr>
                      <w:tblGrid>
                        <w:gridCol w:w="8866"/>
                      </w:tblGrid>
                      <w:tr w:rsidR="00966A99" w14:paraId="7FE12BC1" w14:textId="77777777" w:rsidTr="00B4790F">
                        <w:trPr>
                          <w:trHeight w:val="1283"/>
                        </w:trPr>
                        <w:tc>
                          <w:tcPr>
                            <w:tcW w:w="8881" w:type="dxa"/>
                          </w:tcPr>
                          <w:p w14:paraId="49D7E573" w14:textId="244DA2F5" w:rsidR="00966A99" w:rsidRPr="00B4790F" w:rsidRDefault="00966A99">
                            <w:pPr>
                              <w:rPr>
                                <w:color w:val="7030A0"/>
                                <w:sz w:val="16"/>
                                <w:szCs w:val="16"/>
                              </w:rPr>
                            </w:pPr>
                            <w:r w:rsidRPr="00B4790F">
                              <w:rPr>
                                <w:b/>
                                <w:sz w:val="16"/>
                                <w:szCs w:val="16"/>
                              </w:rPr>
                              <w:t xml:space="preserve">Design Brief:  </w:t>
                            </w:r>
                            <w:r w:rsidRPr="00B4790F">
                              <w:rPr>
                                <w:color w:val="7030A0"/>
                                <w:sz w:val="16"/>
                                <w:szCs w:val="16"/>
                              </w:rPr>
                              <w:t xml:space="preserve">Instructions for a </w:t>
                            </w:r>
                            <w:r w:rsidRPr="00377FFD">
                              <w:rPr>
                                <w:b/>
                                <w:color w:val="7030A0"/>
                                <w:sz w:val="16"/>
                                <w:szCs w:val="16"/>
                              </w:rPr>
                              <w:t xml:space="preserve">design challenge </w:t>
                            </w:r>
                            <w:r w:rsidRPr="00B4790F">
                              <w:rPr>
                                <w:color w:val="7030A0"/>
                                <w:sz w:val="16"/>
                                <w:szCs w:val="16"/>
                              </w:rPr>
                              <w:t>that include the following elements:</w:t>
                            </w:r>
                          </w:p>
                          <w:p w14:paraId="51714527" w14:textId="494CB0EF" w:rsidR="00966A99" w:rsidRPr="00B4790F" w:rsidRDefault="00966A99" w:rsidP="006B78DF">
                            <w:pPr>
                              <w:pStyle w:val="ListParagraph"/>
                              <w:numPr>
                                <w:ilvl w:val="0"/>
                                <w:numId w:val="10"/>
                              </w:numPr>
                              <w:rPr>
                                <w:color w:val="7030A0"/>
                                <w:sz w:val="16"/>
                                <w:szCs w:val="16"/>
                              </w:rPr>
                            </w:pPr>
                            <w:r w:rsidRPr="00B4790F">
                              <w:rPr>
                                <w:color w:val="7030A0"/>
                                <w:sz w:val="16"/>
                                <w:szCs w:val="16"/>
                              </w:rPr>
                              <w:t xml:space="preserve"> WHO:  Relevant </w:t>
                            </w:r>
                            <w:r w:rsidRPr="00377FFD">
                              <w:rPr>
                                <w:b/>
                                <w:color w:val="7030A0"/>
                                <w:sz w:val="16"/>
                                <w:szCs w:val="16"/>
                              </w:rPr>
                              <w:t>audience</w:t>
                            </w:r>
                            <w:r w:rsidRPr="00B4790F">
                              <w:rPr>
                                <w:color w:val="7030A0"/>
                                <w:sz w:val="16"/>
                                <w:szCs w:val="16"/>
                              </w:rPr>
                              <w:t xml:space="preserve"> the students are designing </w:t>
                            </w:r>
                            <w:r w:rsidRPr="00B4790F">
                              <w:rPr>
                                <w:color w:val="7030A0"/>
                                <w:sz w:val="16"/>
                                <w:szCs w:val="16"/>
                              </w:rPr>
                              <w:t>for.</w:t>
                            </w:r>
                          </w:p>
                          <w:p w14:paraId="47B81D2E" w14:textId="3757450D" w:rsidR="00966A99" w:rsidRPr="00B4790F" w:rsidRDefault="00966A99" w:rsidP="006B78DF">
                            <w:pPr>
                              <w:pStyle w:val="ListParagraph"/>
                              <w:numPr>
                                <w:ilvl w:val="0"/>
                                <w:numId w:val="10"/>
                              </w:numPr>
                              <w:rPr>
                                <w:color w:val="7030A0"/>
                                <w:sz w:val="16"/>
                                <w:szCs w:val="16"/>
                              </w:rPr>
                            </w:pPr>
                            <w:r w:rsidRPr="00B4790F">
                              <w:rPr>
                                <w:color w:val="7030A0"/>
                                <w:sz w:val="16"/>
                                <w:szCs w:val="16"/>
                              </w:rPr>
                              <w:t xml:space="preserve">WHY:  What </w:t>
                            </w:r>
                            <w:r w:rsidRPr="00377FFD">
                              <w:rPr>
                                <w:b/>
                                <w:color w:val="7030A0"/>
                                <w:sz w:val="16"/>
                                <w:szCs w:val="16"/>
                              </w:rPr>
                              <w:t>challenge/opportunity</w:t>
                            </w:r>
                            <w:r w:rsidRPr="00B4790F">
                              <w:rPr>
                                <w:color w:val="7030A0"/>
                                <w:sz w:val="16"/>
                                <w:szCs w:val="16"/>
                              </w:rPr>
                              <w:t xml:space="preserve"> will the designed product/service/environment address?</w:t>
                            </w:r>
                          </w:p>
                          <w:p w14:paraId="59E6C812" w14:textId="5AEE1218" w:rsidR="00966A99" w:rsidRPr="00B4790F" w:rsidRDefault="00966A99" w:rsidP="006B78DF">
                            <w:pPr>
                              <w:pStyle w:val="ListParagraph"/>
                              <w:numPr>
                                <w:ilvl w:val="0"/>
                                <w:numId w:val="10"/>
                              </w:numPr>
                              <w:rPr>
                                <w:color w:val="7030A0"/>
                                <w:sz w:val="16"/>
                                <w:szCs w:val="16"/>
                              </w:rPr>
                            </w:pPr>
                            <w:r w:rsidRPr="00B4790F">
                              <w:rPr>
                                <w:color w:val="7030A0"/>
                                <w:sz w:val="16"/>
                                <w:szCs w:val="16"/>
                              </w:rPr>
                              <w:t xml:space="preserve">WHEN/WHERE/HOW:  What are the available </w:t>
                            </w:r>
                            <w:r w:rsidRPr="00377FFD">
                              <w:rPr>
                                <w:b/>
                                <w:color w:val="7030A0"/>
                                <w:sz w:val="16"/>
                                <w:szCs w:val="16"/>
                              </w:rPr>
                              <w:t>resources and restraints</w:t>
                            </w:r>
                            <w:r w:rsidRPr="00B4790F">
                              <w:rPr>
                                <w:color w:val="7030A0"/>
                                <w:sz w:val="16"/>
                                <w:szCs w:val="16"/>
                              </w:rPr>
                              <w:t>?</w:t>
                            </w:r>
                          </w:p>
                          <w:p w14:paraId="51F6B095" w14:textId="2C7C8469" w:rsidR="00966A99" w:rsidRPr="006B78DF" w:rsidRDefault="00966A99" w:rsidP="006B78DF">
                            <w:pPr>
                              <w:pStyle w:val="ListParagraph"/>
                              <w:numPr>
                                <w:ilvl w:val="0"/>
                                <w:numId w:val="10"/>
                              </w:numPr>
                            </w:pPr>
                            <w:r w:rsidRPr="00B4790F">
                              <w:rPr>
                                <w:color w:val="7030A0"/>
                                <w:sz w:val="16"/>
                                <w:szCs w:val="16"/>
                              </w:rPr>
                              <w:t xml:space="preserve">WHAT:  </w:t>
                            </w:r>
                            <w:r w:rsidRPr="00377FFD">
                              <w:rPr>
                                <w:b/>
                                <w:color w:val="7030A0"/>
                                <w:sz w:val="16"/>
                                <w:szCs w:val="16"/>
                              </w:rPr>
                              <w:t>Specifications</w:t>
                            </w:r>
                            <w:r w:rsidRPr="00B4790F">
                              <w:rPr>
                                <w:color w:val="7030A0"/>
                                <w:sz w:val="16"/>
                                <w:szCs w:val="16"/>
                              </w:rPr>
                              <w:t xml:space="preserve"> to evaluate whether the product/service/environment meets the </w:t>
                            </w:r>
                            <w:r w:rsidRPr="00377FFD">
                              <w:rPr>
                                <w:b/>
                                <w:color w:val="7030A0"/>
                                <w:sz w:val="16"/>
                                <w:szCs w:val="16"/>
                              </w:rPr>
                              <w:t>brief</w:t>
                            </w:r>
                            <w:r w:rsidRPr="00B4790F">
                              <w:rPr>
                                <w:sz w:val="16"/>
                                <w:szCs w:val="16"/>
                              </w:rPr>
                              <w:t>.</w:t>
                            </w:r>
                          </w:p>
                        </w:tc>
                      </w:tr>
                    </w:tbl>
                    <w:p w14:paraId="0D180FA8" w14:textId="349CF2E7" w:rsidR="00966A99" w:rsidRPr="00B4790F" w:rsidRDefault="00966A99">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1"/>
                        <w:gridCol w:w="5659"/>
                        <w:gridCol w:w="2256"/>
                      </w:tblGrid>
                      <w:tr w:rsidR="00966A99" w14:paraId="4AC79BC5" w14:textId="77777777" w:rsidTr="0091341E">
                        <w:trPr>
                          <w:trHeight w:val="349"/>
                        </w:trPr>
                        <w:tc>
                          <w:tcPr>
                            <w:tcW w:w="951" w:type="dxa"/>
                            <w:shd w:val="clear" w:color="auto" w:fill="E7E6E6"/>
                          </w:tcPr>
                          <w:p w14:paraId="550D6F84" w14:textId="77777777" w:rsidR="00966A99" w:rsidRPr="00B4790F" w:rsidRDefault="00966A99" w:rsidP="008B64B1">
                            <w:pPr>
                              <w:rPr>
                                <w:rFonts w:ascii="Aharoni" w:hAnsi="Aharoni" w:cs="Aharoni"/>
                                <w:b/>
                                <w:bCs/>
                              </w:rPr>
                            </w:pPr>
                            <w:bookmarkStart w:id="4" w:name="_Hlk527226491"/>
                            <w:r w:rsidRPr="00B4790F">
                              <w:rPr>
                                <w:rFonts w:ascii="Aharoni" w:hAnsi="Aharoni" w:cs="Aharoni" w:hint="cs"/>
                                <w:b/>
                                <w:bCs/>
                              </w:rPr>
                              <w:t>Time *</w:t>
                            </w:r>
                          </w:p>
                        </w:tc>
                        <w:tc>
                          <w:tcPr>
                            <w:tcW w:w="5848" w:type="dxa"/>
                            <w:shd w:val="clear" w:color="auto" w:fill="E7E6E6"/>
                          </w:tcPr>
                          <w:p w14:paraId="7F7C0BCB" w14:textId="3CAB1623" w:rsidR="00966A99" w:rsidRPr="00B4790F" w:rsidRDefault="00966A99" w:rsidP="008B64B1">
                            <w:pPr>
                              <w:jc w:val="center"/>
                              <w:rPr>
                                <w:rFonts w:ascii="Aharoni" w:hAnsi="Aharoni" w:cs="Aharoni"/>
                                <w:b/>
                                <w:bCs/>
                              </w:rPr>
                            </w:pPr>
                            <w:r w:rsidRPr="00B4790F">
                              <w:rPr>
                                <w:rFonts w:ascii="Aharoni" w:hAnsi="Aharoni" w:cs="Aharoni" w:hint="cs"/>
                                <w:b/>
                                <w:bCs/>
                              </w:rPr>
                              <w:t>Leading Learning</w:t>
                            </w:r>
                          </w:p>
                        </w:tc>
                        <w:tc>
                          <w:tcPr>
                            <w:tcW w:w="2067" w:type="dxa"/>
                            <w:shd w:val="clear" w:color="auto" w:fill="E7E6E6"/>
                          </w:tcPr>
                          <w:p w14:paraId="54DD59B7" w14:textId="77777777" w:rsidR="00966A99" w:rsidRPr="00B4790F" w:rsidRDefault="00966A99" w:rsidP="008B64B1">
                            <w:pPr>
                              <w:pStyle w:val="Heading6"/>
                              <w:rPr>
                                <w:rFonts w:ascii="Aharoni" w:hAnsi="Aharoni" w:cs="Aharoni"/>
                                <w:b/>
                              </w:rPr>
                            </w:pPr>
                            <w:r w:rsidRPr="00B4790F">
                              <w:rPr>
                                <w:rFonts w:ascii="Aharoni" w:hAnsi="Aharoni" w:cs="Aharoni" w:hint="cs"/>
                                <w:b/>
                                <w:color w:val="000000" w:themeColor="text1"/>
                              </w:rPr>
                              <w:t>Project Management</w:t>
                            </w:r>
                          </w:p>
                        </w:tc>
                      </w:tr>
                      <w:tr w:rsidR="00966A99" w14:paraId="391F3A74" w14:textId="77777777" w:rsidTr="0091341E">
                        <w:trPr>
                          <w:trHeight w:val="7053"/>
                        </w:trPr>
                        <w:tc>
                          <w:tcPr>
                            <w:tcW w:w="951" w:type="dxa"/>
                          </w:tcPr>
                          <w:p w14:paraId="66AFA9AF" w14:textId="2F1ED6E8" w:rsidR="00966A99" w:rsidRDefault="00966A99" w:rsidP="008B64B1">
                            <w:pPr>
                              <w:rPr>
                                <w:b/>
                                <w:bCs/>
                              </w:rPr>
                            </w:pPr>
                          </w:p>
                          <w:p w14:paraId="4D273BA3" w14:textId="7527CAFE" w:rsidR="00966A99" w:rsidRDefault="00966A99" w:rsidP="008B64B1">
                            <w:pPr>
                              <w:rPr>
                                <w:b/>
                                <w:bCs/>
                              </w:rPr>
                            </w:pPr>
                          </w:p>
                          <w:p w14:paraId="12A374A7" w14:textId="422373F8" w:rsidR="00966A99" w:rsidRDefault="00966A99" w:rsidP="008B64B1">
                            <w:pPr>
                              <w:rPr>
                                <w:b/>
                                <w:bCs/>
                              </w:rPr>
                            </w:pPr>
                          </w:p>
                          <w:p w14:paraId="6524D785" w14:textId="77777777" w:rsidR="00966A99" w:rsidRDefault="00966A99" w:rsidP="008B64B1">
                            <w:pPr>
                              <w:rPr>
                                <w:b/>
                                <w:bCs/>
                              </w:rPr>
                            </w:pPr>
                          </w:p>
                          <w:p w14:paraId="6AFD92A8" w14:textId="77777777" w:rsidR="00966A99" w:rsidRPr="009F2BA8" w:rsidRDefault="00966A99" w:rsidP="008B64B1">
                            <w:pPr>
                              <w:rPr>
                                <w:b/>
                                <w:bCs/>
                              </w:rPr>
                            </w:pPr>
                          </w:p>
                          <w:p w14:paraId="7C0D8599" w14:textId="1663244E" w:rsidR="00966A99" w:rsidRDefault="00966A99" w:rsidP="008B64B1">
                            <w:pPr>
                              <w:rPr>
                                <w:b/>
                                <w:noProof/>
                              </w:rPr>
                            </w:pPr>
                            <w:r w:rsidRPr="009C7A43">
                              <w:rPr>
                                <w:b/>
                                <w:noProof/>
                              </w:rPr>
                              <w:drawing>
                                <wp:inline distT="0" distB="0" distL="0" distR="0" wp14:anchorId="17DEB460" wp14:editId="247A28CF">
                                  <wp:extent cx="466725" cy="486172"/>
                                  <wp:effectExtent l="0" t="0" r="0" b="9525"/>
                                  <wp:docPr id="35" name="Picture 35"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close up of a logo&#10;&#10;Description generated with very high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628" cy="489196"/>
                                          </a:xfrm>
                                          <a:prstGeom prst="rect">
                                            <a:avLst/>
                                          </a:prstGeom>
                                          <a:noFill/>
                                          <a:ln>
                                            <a:noFill/>
                                          </a:ln>
                                        </pic:spPr>
                                      </pic:pic>
                                    </a:graphicData>
                                  </a:graphic>
                                </wp:inline>
                              </w:drawing>
                            </w:r>
                          </w:p>
                          <w:p w14:paraId="2DCB356B" w14:textId="3EFFB6BE" w:rsidR="00966A99" w:rsidRDefault="00966A99" w:rsidP="008B64B1">
                            <w:pPr>
                              <w:rPr>
                                <w:b/>
                                <w:noProof/>
                              </w:rPr>
                            </w:pPr>
                            <w:r w:rsidRPr="009C7A43">
                              <w:rPr>
                                <w:b/>
                                <w:noProof/>
                              </w:rPr>
                              <w:drawing>
                                <wp:inline distT="0" distB="0" distL="0" distR="0" wp14:anchorId="55BA7FAC" wp14:editId="7719CB41">
                                  <wp:extent cx="466725" cy="552701"/>
                                  <wp:effectExtent l="0" t="0" r="0" b="0"/>
                                  <wp:docPr id="34" name="Picture 34"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close up of a sign&#10;&#10;Description generated with very high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445" cy="558291"/>
                                          </a:xfrm>
                                          <a:prstGeom prst="rect">
                                            <a:avLst/>
                                          </a:prstGeom>
                                          <a:noFill/>
                                          <a:ln>
                                            <a:noFill/>
                                          </a:ln>
                                        </pic:spPr>
                                      </pic:pic>
                                    </a:graphicData>
                                  </a:graphic>
                                </wp:inline>
                              </w:drawing>
                            </w:r>
                          </w:p>
                          <w:p w14:paraId="67CD2701" w14:textId="7D07FCC8" w:rsidR="00966A99" w:rsidRDefault="00966A99" w:rsidP="008B64B1">
                            <w:pPr>
                              <w:rPr>
                                <w:b/>
                                <w:noProof/>
                              </w:rPr>
                            </w:pPr>
                            <w:r>
                              <w:rPr>
                                <w:b/>
                                <w:noProof/>
                              </w:rPr>
                              <w:t xml:space="preserve">  </w:t>
                            </w:r>
                            <w:r w:rsidRPr="009C7A43">
                              <w:rPr>
                                <w:b/>
                                <w:noProof/>
                              </w:rPr>
                              <w:drawing>
                                <wp:inline distT="0" distB="0" distL="0" distR="0" wp14:anchorId="6EC0C2AF" wp14:editId="52D85811">
                                  <wp:extent cx="359846" cy="542925"/>
                                  <wp:effectExtent l="0" t="0" r="2540" b="0"/>
                                  <wp:docPr id="33" name="Picture 33"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close up of a logo&#10;&#10;Description generated with very high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2644" cy="547147"/>
                                          </a:xfrm>
                                          <a:prstGeom prst="rect">
                                            <a:avLst/>
                                          </a:prstGeom>
                                          <a:noFill/>
                                          <a:ln>
                                            <a:noFill/>
                                          </a:ln>
                                        </pic:spPr>
                                      </pic:pic>
                                    </a:graphicData>
                                  </a:graphic>
                                </wp:inline>
                              </w:drawing>
                            </w:r>
                          </w:p>
                          <w:p w14:paraId="445E4919" w14:textId="41B62E4F" w:rsidR="00966A99" w:rsidRPr="009F2BA8" w:rsidRDefault="00966A99" w:rsidP="008B64B1">
                            <w:pPr>
                              <w:rPr>
                                <w:b/>
                                <w:bCs/>
                              </w:rPr>
                            </w:pPr>
                            <w:r>
                              <w:rPr>
                                <w:b/>
                                <w:noProof/>
                              </w:rPr>
                              <w:t xml:space="preserve">  </w:t>
                            </w:r>
                            <w:r w:rsidRPr="009C7A43">
                              <w:rPr>
                                <w:b/>
                                <w:noProof/>
                              </w:rPr>
                              <w:drawing>
                                <wp:inline distT="0" distB="0" distL="0" distR="0" wp14:anchorId="73F9A9F5" wp14:editId="6ED1669D">
                                  <wp:extent cx="390747" cy="5334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551" cy="534498"/>
                                          </a:xfrm>
                                          <a:prstGeom prst="rect">
                                            <a:avLst/>
                                          </a:prstGeom>
                                          <a:noFill/>
                                          <a:ln>
                                            <a:noFill/>
                                          </a:ln>
                                        </pic:spPr>
                                      </pic:pic>
                                    </a:graphicData>
                                  </a:graphic>
                                </wp:inline>
                              </w:drawing>
                            </w:r>
                          </w:p>
                          <w:p w14:paraId="702727F5" w14:textId="27C28BF4" w:rsidR="00966A99" w:rsidRPr="009F2BA8" w:rsidRDefault="00966A99" w:rsidP="008B64B1">
                            <w:pPr>
                              <w:rPr>
                                <w:b/>
                                <w:bCs/>
                              </w:rPr>
                            </w:pPr>
                            <w:r>
                              <w:rPr>
                                <w:b/>
                                <w:noProof/>
                              </w:rPr>
                              <w:t xml:space="preserve"> </w:t>
                            </w:r>
                            <w:r w:rsidRPr="009C7A43">
                              <w:rPr>
                                <w:b/>
                                <w:noProof/>
                              </w:rPr>
                              <w:drawing>
                                <wp:inline distT="0" distB="0" distL="0" distR="0" wp14:anchorId="4BFA1BE8" wp14:editId="3BAA8444">
                                  <wp:extent cx="361156" cy="619125"/>
                                  <wp:effectExtent l="0" t="0" r="1270" b="0"/>
                                  <wp:docPr id="31" name="Picture 31"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close up of a sign&#10;&#10;Description generated with very high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571" cy="623265"/>
                                          </a:xfrm>
                                          <a:prstGeom prst="rect">
                                            <a:avLst/>
                                          </a:prstGeom>
                                          <a:noFill/>
                                          <a:ln>
                                            <a:noFill/>
                                          </a:ln>
                                        </pic:spPr>
                                      </pic:pic>
                                    </a:graphicData>
                                  </a:graphic>
                                </wp:inline>
                              </w:drawing>
                            </w:r>
                          </w:p>
                        </w:tc>
                        <w:tc>
                          <w:tcPr>
                            <w:tcW w:w="5848" w:type="dxa"/>
                          </w:tcPr>
                          <w:p w14:paraId="2934E714" w14:textId="77777777" w:rsidR="00966A99" w:rsidRPr="00B4790F" w:rsidRDefault="00966A99" w:rsidP="008B64B1">
                            <w:pPr>
                              <w:rPr>
                                <w:b/>
                                <w:bCs/>
                                <w:color w:val="000000" w:themeColor="text1"/>
                                <w:sz w:val="16"/>
                                <w:szCs w:val="16"/>
                              </w:rPr>
                            </w:pPr>
                            <w:r w:rsidRPr="00B4790F">
                              <w:rPr>
                                <w:b/>
                                <w:bCs/>
                                <w:color w:val="000000" w:themeColor="text1"/>
                                <w:sz w:val="16"/>
                                <w:szCs w:val="16"/>
                              </w:rPr>
                              <w:t>BEGINNING</w:t>
                            </w:r>
                          </w:p>
                          <w:p w14:paraId="09C72C62" w14:textId="1C72DBB0" w:rsidR="00966A99" w:rsidRPr="00B4790F" w:rsidRDefault="00966A99" w:rsidP="008B64B1">
                            <w:pPr>
                              <w:rPr>
                                <w:bCs/>
                                <w:i/>
                                <w:color w:val="7030A0"/>
                                <w:sz w:val="16"/>
                                <w:szCs w:val="16"/>
                              </w:rPr>
                            </w:pPr>
                            <w:r w:rsidRPr="00B4790F">
                              <w:rPr>
                                <w:bCs/>
                                <w:i/>
                                <w:color w:val="7030A0"/>
                                <w:sz w:val="16"/>
                                <w:szCs w:val="16"/>
                              </w:rPr>
                              <w:t xml:space="preserve">Preparations will have been made in advance for the </w:t>
                            </w:r>
                            <w:r w:rsidRPr="00377FFD">
                              <w:rPr>
                                <w:b/>
                                <w:bCs/>
                                <w:i/>
                                <w:color w:val="7030A0"/>
                                <w:sz w:val="16"/>
                                <w:szCs w:val="16"/>
                              </w:rPr>
                              <w:t>Design Sprint</w:t>
                            </w:r>
                            <w:r w:rsidRPr="00B4790F">
                              <w:rPr>
                                <w:bCs/>
                                <w:i/>
                                <w:color w:val="7030A0"/>
                                <w:sz w:val="16"/>
                                <w:szCs w:val="16"/>
                              </w:rPr>
                              <w:t xml:space="preserve">.  </w:t>
                            </w:r>
                            <w:r>
                              <w:rPr>
                                <w:bCs/>
                                <w:i/>
                                <w:color w:val="7030A0"/>
                                <w:sz w:val="16"/>
                                <w:szCs w:val="16"/>
                              </w:rPr>
                              <w:t>Welcome and thank visitors, helpers, sponsors and stakeholders.  E</w:t>
                            </w:r>
                            <w:r w:rsidRPr="00B4790F">
                              <w:rPr>
                                <w:bCs/>
                                <w:i/>
                                <w:color w:val="7030A0"/>
                                <w:sz w:val="16"/>
                                <w:szCs w:val="16"/>
                              </w:rPr>
                              <w:t xml:space="preserve">xplain </w:t>
                            </w:r>
                            <w:r w:rsidRPr="00377FFD">
                              <w:rPr>
                                <w:b/>
                                <w:bCs/>
                                <w:i/>
                                <w:color w:val="7030A0"/>
                                <w:sz w:val="16"/>
                                <w:szCs w:val="16"/>
                              </w:rPr>
                              <w:t xml:space="preserve">logistics </w:t>
                            </w:r>
                            <w:r w:rsidRPr="00B4790F">
                              <w:rPr>
                                <w:bCs/>
                                <w:i/>
                                <w:color w:val="7030A0"/>
                                <w:sz w:val="16"/>
                                <w:szCs w:val="16"/>
                              </w:rPr>
                              <w:t xml:space="preserve">and focus your students’ energy on the </w:t>
                            </w:r>
                            <w:r w:rsidRPr="00377FFD">
                              <w:rPr>
                                <w:b/>
                                <w:bCs/>
                                <w:i/>
                                <w:color w:val="7030A0"/>
                                <w:sz w:val="16"/>
                                <w:szCs w:val="16"/>
                              </w:rPr>
                              <w:t>design brief</w:t>
                            </w:r>
                            <w:r w:rsidRPr="00B4790F">
                              <w:rPr>
                                <w:bCs/>
                                <w:i/>
                                <w:color w:val="7030A0"/>
                                <w:sz w:val="16"/>
                                <w:szCs w:val="16"/>
                              </w:rPr>
                              <w:t>.</w:t>
                            </w:r>
                          </w:p>
                          <w:p w14:paraId="38FE6BF7" w14:textId="77777777" w:rsidR="00966A99" w:rsidRPr="00B4790F" w:rsidRDefault="00966A99" w:rsidP="008B64B1">
                            <w:pPr>
                              <w:rPr>
                                <w:b/>
                                <w:bCs/>
                                <w:color w:val="000000" w:themeColor="text1"/>
                                <w:sz w:val="16"/>
                                <w:szCs w:val="16"/>
                              </w:rPr>
                            </w:pPr>
                            <w:r w:rsidRPr="00B4790F">
                              <w:rPr>
                                <w:b/>
                                <w:bCs/>
                                <w:color w:val="000000" w:themeColor="text1"/>
                                <w:sz w:val="16"/>
                                <w:szCs w:val="16"/>
                              </w:rPr>
                              <w:t>MIDDLE</w:t>
                            </w:r>
                          </w:p>
                          <w:p w14:paraId="1380BDB2" w14:textId="77777777" w:rsidR="00966A99" w:rsidRPr="00377FFD" w:rsidRDefault="00966A99" w:rsidP="008B64B1">
                            <w:pPr>
                              <w:rPr>
                                <w:bCs/>
                                <w:color w:val="000000" w:themeColor="text1"/>
                                <w:sz w:val="16"/>
                                <w:szCs w:val="16"/>
                              </w:rPr>
                            </w:pPr>
                            <w:r w:rsidRPr="00377FFD">
                              <w:rPr>
                                <w:b/>
                                <w:bCs/>
                                <w:color w:val="000000" w:themeColor="text1"/>
                                <w:sz w:val="16"/>
                                <w:szCs w:val="16"/>
                              </w:rPr>
                              <w:t>Empathise</w:t>
                            </w:r>
                          </w:p>
                          <w:p w14:paraId="322E99DE" w14:textId="33C44C49" w:rsidR="00966A99" w:rsidRPr="00B4790F" w:rsidRDefault="00966A99" w:rsidP="008B64B1">
                            <w:pPr>
                              <w:rPr>
                                <w:bCs/>
                                <w:color w:val="7030A0"/>
                                <w:sz w:val="16"/>
                                <w:szCs w:val="16"/>
                              </w:rPr>
                            </w:pPr>
                            <w:r>
                              <w:rPr>
                                <w:bCs/>
                                <w:color w:val="7030A0"/>
                                <w:sz w:val="16"/>
                                <w:szCs w:val="16"/>
                              </w:rPr>
                              <w:t>Students participate in planned activities to learn about their</w:t>
                            </w:r>
                            <w:r w:rsidRPr="00B4790F">
                              <w:rPr>
                                <w:bCs/>
                                <w:color w:val="7030A0"/>
                                <w:sz w:val="16"/>
                                <w:szCs w:val="16"/>
                              </w:rPr>
                              <w:t xml:space="preserve"> </w:t>
                            </w:r>
                            <w:r>
                              <w:rPr>
                                <w:bCs/>
                                <w:color w:val="7030A0"/>
                                <w:sz w:val="16"/>
                                <w:szCs w:val="16"/>
                              </w:rPr>
                              <w:t xml:space="preserve">audience.  </w:t>
                            </w:r>
                            <w:r w:rsidRPr="00B4790F">
                              <w:rPr>
                                <w:bCs/>
                                <w:color w:val="7030A0"/>
                                <w:sz w:val="16"/>
                                <w:szCs w:val="16"/>
                              </w:rPr>
                              <w:t xml:space="preserve"> </w:t>
                            </w:r>
                            <w:r>
                              <w:rPr>
                                <w:bCs/>
                                <w:color w:val="7030A0"/>
                                <w:sz w:val="16"/>
                                <w:szCs w:val="16"/>
                              </w:rPr>
                              <w:t>Examples include:  focussed</w:t>
                            </w:r>
                            <w:r w:rsidRPr="00B4790F">
                              <w:rPr>
                                <w:bCs/>
                                <w:color w:val="7030A0"/>
                                <w:sz w:val="16"/>
                                <w:szCs w:val="16"/>
                              </w:rPr>
                              <w:t xml:space="preserve"> interviews, role play simulations, user observations</w:t>
                            </w:r>
                            <w:r>
                              <w:rPr>
                                <w:bCs/>
                                <w:color w:val="7030A0"/>
                                <w:sz w:val="16"/>
                                <w:szCs w:val="16"/>
                              </w:rPr>
                              <w:t xml:space="preserve"> </w:t>
                            </w:r>
                            <w:r w:rsidRPr="00B4790F">
                              <w:rPr>
                                <w:bCs/>
                                <w:color w:val="7030A0"/>
                                <w:sz w:val="16"/>
                                <w:szCs w:val="16"/>
                              </w:rPr>
                              <w:t>(</w:t>
                            </w:r>
                            <w:r>
                              <w:rPr>
                                <w:bCs/>
                                <w:color w:val="7030A0"/>
                                <w:sz w:val="16"/>
                                <w:szCs w:val="16"/>
                              </w:rPr>
                              <w:t>Young children can benefit from</w:t>
                            </w:r>
                            <w:r w:rsidRPr="00B4790F">
                              <w:rPr>
                                <w:bCs/>
                                <w:color w:val="7030A0"/>
                                <w:sz w:val="16"/>
                                <w:szCs w:val="16"/>
                              </w:rPr>
                              <w:t xml:space="preserve"> </w:t>
                            </w:r>
                            <w:r w:rsidRPr="00377FFD">
                              <w:rPr>
                                <w:b/>
                                <w:bCs/>
                                <w:color w:val="7030A0"/>
                                <w:sz w:val="16"/>
                                <w:szCs w:val="16"/>
                              </w:rPr>
                              <w:t>multi-sensory</w:t>
                            </w:r>
                            <w:r w:rsidRPr="00B4790F">
                              <w:rPr>
                                <w:bCs/>
                                <w:color w:val="7030A0"/>
                                <w:sz w:val="16"/>
                                <w:szCs w:val="16"/>
                              </w:rPr>
                              <w:t xml:space="preserve"> opportunities and record observations</w:t>
                            </w:r>
                            <w:r>
                              <w:rPr>
                                <w:bCs/>
                                <w:color w:val="7030A0"/>
                                <w:sz w:val="16"/>
                                <w:szCs w:val="16"/>
                              </w:rPr>
                              <w:t xml:space="preserve"> through </w:t>
                            </w:r>
                            <w:r w:rsidRPr="00377FFD">
                              <w:rPr>
                                <w:b/>
                                <w:bCs/>
                                <w:color w:val="7030A0"/>
                                <w:sz w:val="16"/>
                                <w:szCs w:val="16"/>
                              </w:rPr>
                              <w:t>multi-modal</w:t>
                            </w:r>
                            <w:r>
                              <w:rPr>
                                <w:bCs/>
                                <w:color w:val="7030A0"/>
                                <w:sz w:val="16"/>
                                <w:szCs w:val="16"/>
                              </w:rPr>
                              <w:t xml:space="preserve"> or </w:t>
                            </w:r>
                            <w:r w:rsidRPr="00377FFD">
                              <w:rPr>
                                <w:b/>
                                <w:bCs/>
                                <w:color w:val="7030A0"/>
                                <w:sz w:val="16"/>
                                <w:szCs w:val="16"/>
                              </w:rPr>
                              <w:t>artistic representations</w:t>
                            </w:r>
                            <w:r w:rsidRPr="00B4790F">
                              <w:rPr>
                                <w:bCs/>
                                <w:color w:val="7030A0"/>
                                <w:sz w:val="16"/>
                                <w:szCs w:val="16"/>
                              </w:rPr>
                              <w:t>)</w:t>
                            </w:r>
                          </w:p>
                          <w:p w14:paraId="40D1AD7E" w14:textId="77777777" w:rsidR="00966A99" w:rsidRPr="00377FFD" w:rsidRDefault="00966A99" w:rsidP="008B64B1">
                            <w:pPr>
                              <w:rPr>
                                <w:bCs/>
                                <w:color w:val="000000" w:themeColor="text1"/>
                                <w:sz w:val="16"/>
                                <w:szCs w:val="16"/>
                              </w:rPr>
                            </w:pPr>
                            <w:r w:rsidRPr="00377FFD">
                              <w:rPr>
                                <w:b/>
                                <w:bCs/>
                                <w:color w:val="000000" w:themeColor="text1"/>
                                <w:sz w:val="16"/>
                                <w:szCs w:val="16"/>
                              </w:rPr>
                              <w:t>Define</w:t>
                            </w:r>
                          </w:p>
                          <w:p w14:paraId="713FABC3" w14:textId="571D3193" w:rsidR="00966A99" w:rsidRPr="00B4790F" w:rsidRDefault="00966A99" w:rsidP="008B64B1">
                            <w:pPr>
                              <w:rPr>
                                <w:bCs/>
                                <w:color w:val="7030A0"/>
                                <w:sz w:val="16"/>
                                <w:szCs w:val="16"/>
                              </w:rPr>
                            </w:pPr>
                            <w:r w:rsidRPr="00B4790F">
                              <w:rPr>
                                <w:bCs/>
                                <w:color w:val="7030A0"/>
                                <w:sz w:val="16"/>
                                <w:szCs w:val="16"/>
                              </w:rPr>
                              <w:t>Teacher plans activities for students to be able to interpret their observations to focus on one very specific problem or opportunity that their audience needs/wants.</w:t>
                            </w:r>
                          </w:p>
                          <w:p w14:paraId="32AD54D2" w14:textId="77777777" w:rsidR="00966A99" w:rsidRPr="00377FFD" w:rsidRDefault="00966A99" w:rsidP="008B64B1">
                            <w:pPr>
                              <w:rPr>
                                <w:b/>
                                <w:bCs/>
                                <w:color w:val="000000" w:themeColor="text1"/>
                                <w:sz w:val="16"/>
                                <w:szCs w:val="16"/>
                              </w:rPr>
                            </w:pPr>
                            <w:r w:rsidRPr="00377FFD">
                              <w:rPr>
                                <w:b/>
                                <w:bCs/>
                                <w:color w:val="000000" w:themeColor="text1"/>
                                <w:sz w:val="16"/>
                                <w:szCs w:val="16"/>
                              </w:rPr>
                              <w:t>Ideate</w:t>
                            </w:r>
                          </w:p>
                          <w:p w14:paraId="7B500335" w14:textId="5061E864" w:rsidR="00966A99" w:rsidRPr="00B4790F" w:rsidRDefault="00966A99" w:rsidP="008B64B1">
                            <w:pPr>
                              <w:rPr>
                                <w:bCs/>
                                <w:color w:val="7030A0"/>
                                <w:sz w:val="16"/>
                                <w:szCs w:val="16"/>
                              </w:rPr>
                            </w:pPr>
                            <w:r w:rsidRPr="00B4790F">
                              <w:rPr>
                                <w:bCs/>
                                <w:color w:val="7030A0"/>
                                <w:sz w:val="16"/>
                                <w:szCs w:val="16"/>
                              </w:rPr>
                              <w:t xml:space="preserve">Teacher plans activities and challenges that will extend students beyond their demonstrated skill level to develop </w:t>
                            </w:r>
                            <w:r w:rsidRPr="00377FFD">
                              <w:rPr>
                                <w:b/>
                                <w:bCs/>
                                <w:color w:val="7030A0"/>
                                <w:sz w:val="16"/>
                                <w:szCs w:val="16"/>
                              </w:rPr>
                              <w:t xml:space="preserve">fluency (volume) </w:t>
                            </w:r>
                            <w:r w:rsidRPr="00B4790F">
                              <w:rPr>
                                <w:bCs/>
                                <w:color w:val="7030A0"/>
                                <w:sz w:val="16"/>
                                <w:szCs w:val="16"/>
                              </w:rPr>
                              <w:t xml:space="preserve">and </w:t>
                            </w:r>
                            <w:r w:rsidRPr="00377FFD">
                              <w:rPr>
                                <w:b/>
                                <w:bCs/>
                                <w:color w:val="7030A0"/>
                                <w:sz w:val="16"/>
                                <w:szCs w:val="16"/>
                              </w:rPr>
                              <w:t>flexibility (variety)</w:t>
                            </w:r>
                            <w:r w:rsidRPr="00B4790F">
                              <w:rPr>
                                <w:bCs/>
                                <w:color w:val="7030A0"/>
                                <w:sz w:val="16"/>
                                <w:szCs w:val="16"/>
                              </w:rPr>
                              <w:t xml:space="preserve"> of innovative options.</w:t>
                            </w:r>
                          </w:p>
                          <w:p w14:paraId="47981319" w14:textId="77777777" w:rsidR="00966A99" w:rsidRPr="00377FFD" w:rsidRDefault="00966A99" w:rsidP="008B64B1">
                            <w:pPr>
                              <w:rPr>
                                <w:b/>
                                <w:bCs/>
                                <w:color w:val="000000" w:themeColor="text1"/>
                                <w:sz w:val="16"/>
                                <w:szCs w:val="16"/>
                              </w:rPr>
                            </w:pPr>
                            <w:r w:rsidRPr="00377FFD">
                              <w:rPr>
                                <w:b/>
                                <w:bCs/>
                                <w:color w:val="000000" w:themeColor="text1"/>
                                <w:sz w:val="16"/>
                                <w:szCs w:val="16"/>
                              </w:rPr>
                              <w:t>Prototype</w:t>
                            </w:r>
                          </w:p>
                          <w:p w14:paraId="0DCE2E16" w14:textId="11282796" w:rsidR="00966A99" w:rsidRPr="00B4790F" w:rsidRDefault="00966A99" w:rsidP="008B64B1">
                            <w:pPr>
                              <w:rPr>
                                <w:bCs/>
                                <w:color w:val="7030A0"/>
                                <w:sz w:val="16"/>
                                <w:szCs w:val="16"/>
                              </w:rPr>
                            </w:pPr>
                            <w:r w:rsidRPr="00B4790F">
                              <w:rPr>
                                <w:bCs/>
                                <w:color w:val="7030A0"/>
                                <w:sz w:val="16"/>
                                <w:szCs w:val="16"/>
                              </w:rPr>
                              <w:t xml:space="preserve">Depending on </w:t>
                            </w:r>
                            <w:r w:rsidRPr="00377FFD">
                              <w:rPr>
                                <w:b/>
                                <w:bCs/>
                                <w:color w:val="7030A0"/>
                                <w:sz w:val="16"/>
                                <w:szCs w:val="16"/>
                              </w:rPr>
                              <w:t>resources and constraints</w:t>
                            </w:r>
                            <w:r w:rsidRPr="00B4790F">
                              <w:rPr>
                                <w:bCs/>
                                <w:color w:val="7030A0"/>
                                <w:sz w:val="16"/>
                                <w:szCs w:val="16"/>
                              </w:rPr>
                              <w:t xml:space="preserve">, students develop a limited number of </w:t>
                            </w:r>
                            <w:r w:rsidRPr="00377FFD">
                              <w:rPr>
                                <w:b/>
                                <w:bCs/>
                                <w:color w:val="7030A0"/>
                                <w:sz w:val="16"/>
                                <w:szCs w:val="16"/>
                              </w:rPr>
                              <w:t>prototypes</w:t>
                            </w:r>
                            <w:r w:rsidRPr="00B4790F">
                              <w:rPr>
                                <w:bCs/>
                                <w:color w:val="7030A0"/>
                                <w:sz w:val="16"/>
                                <w:szCs w:val="16"/>
                              </w:rPr>
                              <w:t xml:space="preserve"> to test their most promising ideas.</w:t>
                            </w:r>
                          </w:p>
                          <w:p w14:paraId="39CAB492" w14:textId="77777777" w:rsidR="00966A99" w:rsidRPr="00377FFD" w:rsidRDefault="00966A99" w:rsidP="008B64B1">
                            <w:pPr>
                              <w:rPr>
                                <w:b/>
                                <w:bCs/>
                                <w:color w:val="000000" w:themeColor="text1"/>
                                <w:sz w:val="16"/>
                                <w:szCs w:val="16"/>
                              </w:rPr>
                            </w:pPr>
                            <w:r w:rsidRPr="00377FFD">
                              <w:rPr>
                                <w:b/>
                                <w:bCs/>
                                <w:color w:val="000000" w:themeColor="text1"/>
                                <w:sz w:val="16"/>
                                <w:szCs w:val="16"/>
                              </w:rPr>
                              <w:t>Test</w:t>
                            </w:r>
                          </w:p>
                          <w:p w14:paraId="6F31A967" w14:textId="4C835DF3" w:rsidR="00966A99" w:rsidRPr="00B4790F" w:rsidRDefault="00966A99" w:rsidP="008B64B1">
                            <w:pPr>
                              <w:rPr>
                                <w:bCs/>
                                <w:color w:val="7030A0"/>
                                <w:sz w:val="16"/>
                                <w:szCs w:val="16"/>
                              </w:rPr>
                            </w:pPr>
                            <w:r w:rsidRPr="00B4790F">
                              <w:rPr>
                                <w:bCs/>
                                <w:color w:val="7030A0"/>
                                <w:sz w:val="16"/>
                                <w:szCs w:val="16"/>
                              </w:rPr>
                              <w:t xml:space="preserve">Placing </w:t>
                            </w:r>
                            <w:r w:rsidRPr="00377FFD">
                              <w:rPr>
                                <w:b/>
                                <w:bCs/>
                                <w:color w:val="7030A0"/>
                                <w:sz w:val="16"/>
                                <w:szCs w:val="16"/>
                              </w:rPr>
                              <w:t>low-resolution artefacts</w:t>
                            </w:r>
                            <w:r w:rsidRPr="00B4790F">
                              <w:rPr>
                                <w:bCs/>
                                <w:color w:val="7030A0"/>
                                <w:sz w:val="16"/>
                                <w:szCs w:val="16"/>
                              </w:rPr>
                              <w:t xml:space="preserve"> (the prototypes) in front of the appropriate context of the user’s (audience’s) life to identify opportunities for improvement.</w:t>
                            </w:r>
                          </w:p>
                          <w:p w14:paraId="5F3CC482" w14:textId="77777777" w:rsidR="00966A99" w:rsidRPr="00B4790F" w:rsidRDefault="00966A99" w:rsidP="008B64B1">
                            <w:pPr>
                              <w:rPr>
                                <w:b/>
                                <w:bCs/>
                                <w:color w:val="000000" w:themeColor="text1"/>
                                <w:sz w:val="16"/>
                                <w:szCs w:val="16"/>
                              </w:rPr>
                            </w:pPr>
                            <w:r w:rsidRPr="00B4790F">
                              <w:rPr>
                                <w:b/>
                                <w:bCs/>
                                <w:color w:val="000000" w:themeColor="text1"/>
                                <w:sz w:val="16"/>
                                <w:szCs w:val="16"/>
                              </w:rPr>
                              <w:t>CONCLUSION</w:t>
                            </w:r>
                          </w:p>
                          <w:p w14:paraId="394BA53D" w14:textId="5E8C19EA" w:rsidR="00966A99" w:rsidRPr="00B4790F" w:rsidRDefault="00966A99" w:rsidP="008B64B1">
                            <w:pPr>
                              <w:rPr>
                                <w:bCs/>
                                <w:i/>
                                <w:color w:val="7030A0"/>
                                <w:sz w:val="16"/>
                                <w:szCs w:val="16"/>
                              </w:rPr>
                            </w:pPr>
                            <w:r w:rsidRPr="00B4790F">
                              <w:rPr>
                                <w:bCs/>
                                <w:i/>
                                <w:color w:val="7030A0"/>
                                <w:sz w:val="16"/>
                                <w:szCs w:val="16"/>
                              </w:rPr>
                              <w:t xml:space="preserve">Important features of the </w:t>
                            </w:r>
                            <w:r w:rsidRPr="00377FFD">
                              <w:rPr>
                                <w:b/>
                                <w:bCs/>
                                <w:i/>
                                <w:color w:val="7030A0"/>
                                <w:sz w:val="16"/>
                                <w:szCs w:val="16"/>
                              </w:rPr>
                              <w:t>design sprint</w:t>
                            </w:r>
                            <w:r w:rsidRPr="00B4790F">
                              <w:rPr>
                                <w:bCs/>
                                <w:i/>
                                <w:color w:val="7030A0"/>
                                <w:sz w:val="16"/>
                                <w:szCs w:val="16"/>
                              </w:rPr>
                              <w:t xml:space="preserve"> that encourage</w:t>
                            </w:r>
                            <w:r>
                              <w:rPr>
                                <w:bCs/>
                                <w:i/>
                                <w:color w:val="7030A0"/>
                                <w:sz w:val="16"/>
                                <w:szCs w:val="16"/>
                              </w:rPr>
                              <w:t xml:space="preserve"> transfer of learning and</w:t>
                            </w:r>
                            <w:r w:rsidRPr="00B4790F">
                              <w:rPr>
                                <w:bCs/>
                                <w:i/>
                                <w:color w:val="7030A0"/>
                                <w:sz w:val="16"/>
                                <w:szCs w:val="16"/>
                              </w:rPr>
                              <w:t xml:space="preserve"> </w:t>
                            </w:r>
                            <w:r>
                              <w:rPr>
                                <w:bCs/>
                                <w:i/>
                                <w:color w:val="7030A0"/>
                                <w:sz w:val="16"/>
                                <w:szCs w:val="16"/>
                              </w:rPr>
                              <w:t>personal and social capabilities</w:t>
                            </w:r>
                            <w:r w:rsidRPr="00B4790F">
                              <w:rPr>
                                <w:bCs/>
                                <w:i/>
                                <w:color w:val="7030A0"/>
                                <w:sz w:val="16"/>
                                <w:szCs w:val="16"/>
                              </w:rPr>
                              <w:t xml:space="preserve"> are publicly presenting, celebrating and reflecting on the experience.</w:t>
                            </w:r>
                          </w:p>
                        </w:tc>
                        <w:tc>
                          <w:tcPr>
                            <w:tcW w:w="2067" w:type="dxa"/>
                          </w:tcPr>
                          <w:p w14:paraId="260EF239" w14:textId="77777777" w:rsidR="00966A99" w:rsidRPr="00B4790F" w:rsidRDefault="00966A99" w:rsidP="008B64B1">
                            <w:pPr>
                              <w:pStyle w:val="Heading6"/>
                              <w:rPr>
                                <w:i/>
                                <w:color w:val="7030A0"/>
                                <w:sz w:val="16"/>
                                <w:szCs w:val="16"/>
                              </w:rPr>
                            </w:pPr>
                            <w:r w:rsidRPr="00B4790F">
                              <w:rPr>
                                <w:i/>
                                <w:color w:val="7030A0"/>
                                <w:sz w:val="16"/>
                                <w:szCs w:val="16"/>
                              </w:rPr>
                              <w:t>Include:</w:t>
                            </w:r>
                          </w:p>
                          <w:p w14:paraId="14D4FD2D" w14:textId="7D78000F" w:rsidR="00966A99" w:rsidRPr="00B4790F" w:rsidRDefault="00966A99" w:rsidP="00B4790F">
                            <w:pPr>
                              <w:pStyle w:val="Heading6"/>
                              <w:rPr>
                                <w:i/>
                                <w:color w:val="7030A0"/>
                                <w:sz w:val="16"/>
                                <w:szCs w:val="16"/>
                              </w:rPr>
                            </w:pPr>
                            <w:r w:rsidRPr="00B4790F">
                              <w:rPr>
                                <w:i/>
                                <w:color w:val="7030A0"/>
                                <w:sz w:val="16"/>
                                <w:szCs w:val="16"/>
                              </w:rPr>
                              <w:t xml:space="preserve">Required features of classroom or alternative location (dedicated STEM lab, </w:t>
                            </w:r>
                            <w:r w:rsidRPr="00B4790F">
                              <w:rPr>
                                <w:i/>
                                <w:color w:val="7030A0"/>
                                <w:sz w:val="16"/>
                                <w:szCs w:val="16"/>
                              </w:rPr>
                              <w:t>makey space, performing arts centre, playatorium, nature space, field trip…)</w:t>
                            </w:r>
                          </w:p>
                          <w:p w14:paraId="4D5BC5C3" w14:textId="77777777" w:rsidR="00966A99" w:rsidRPr="00B4790F" w:rsidRDefault="00966A99" w:rsidP="008B64B1">
                            <w:pPr>
                              <w:rPr>
                                <w:i/>
                                <w:color w:val="7030A0"/>
                                <w:sz w:val="16"/>
                                <w:szCs w:val="16"/>
                              </w:rPr>
                            </w:pPr>
                          </w:p>
                          <w:p w14:paraId="31B29A91" w14:textId="54BE9AB0" w:rsidR="00966A99" w:rsidRPr="00B4790F" w:rsidRDefault="00966A99" w:rsidP="008B64B1">
                            <w:pPr>
                              <w:rPr>
                                <w:b/>
                                <w:i/>
                                <w:color w:val="7030A0"/>
                                <w:sz w:val="16"/>
                                <w:szCs w:val="16"/>
                              </w:rPr>
                            </w:pPr>
                            <w:r w:rsidRPr="00B4790F">
                              <w:rPr>
                                <w:b/>
                                <w:i/>
                                <w:color w:val="7030A0"/>
                                <w:sz w:val="16"/>
                                <w:szCs w:val="16"/>
                              </w:rPr>
                              <w:t>Resources</w:t>
                            </w:r>
                          </w:p>
                          <w:p w14:paraId="5CF4A5E3" w14:textId="2F412B67" w:rsidR="00966A99" w:rsidRPr="00B4790F" w:rsidRDefault="00966A99" w:rsidP="008B64B1">
                            <w:pPr>
                              <w:rPr>
                                <w:i/>
                                <w:color w:val="7030A0"/>
                                <w:sz w:val="16"/>
                                <w:szCs w:val="16"/>
                              </w:rPr>
                            </w:pPr>
                            <w:r w:rsidRPr="00B4790F">
                              <w:rPr>
                                <w:i/>
                                <w:color w:val="7030A0"/>
                                <w:sz w:val="16"/>
                                <w:szCs w:val="16"/>
                              </w:rPr>
                              <w:t>Stakeholders/clients/customers that students are designing for</w:t>
                            </w:r>
                          </w:p>
                          <w:p w14:paraId="726AC5AA" w14:textId="77777777" w:rsidR="00966A99" w:rsidRPr="00B4790F" w:rsidRDefault="00966A99" w:rsidP="008B64B1">
                            <w:pPr>
                              <w:rPr>
                                <w:i/>
                                <w:color w:val="7030A0"/>
                                <w:sz w:val="16"/>
                                <w:szCs w:val="16"/>
                              </w:rPr>
                            </w:pPr>
                          </w:p>
                          <w:p w14:paraId="308CD41A" w14:textId="0B05B365" w:rsidR="00966A99" w:rsidRPr="00B4790F" w:rsidRDefault="00966A99" w:rsidP="008B64B1">
                            <w:pPr>
                              <w:rPr>
                                <w:i/>
                                <w:color w:val="7030A0"/>
                                <w:sz w:val="16"/>
                                <w:szCs w:val="16"/>
                              </w:rPr>
                            </w:pPr>
                            <w:r w:rsidRPr="00B4790F">
                              <w:rPr>
                                <w:i/>
                                <w:color w:val="7030A0"/>
                                <w:sz w:val="16"/>
                                <w:szCs w:val="16"/>
                              </w:rPr>
                              <w:t>Additional expertise and helpers – think creatively (maybe you could invite design students from the local high school or future preservice teachers</w:t>
                            </w:r>
                            <w:r>
                              <w:rPr>
                                <w:i/>
                                <w:color w:val="7030A0"/>
                                <w:sz w:val="16"/>
                                <w:szCs w:val="16"/>
                              </w:rPr>
                              <w:t xml:space="preserve"> </w:t>
                            </w:r>
                            <w:r w:rsidRPr="00B4790F">
                              <w:rPr>
                                <w:i/>
                                <w:color w:val="7030A0"/>
                                <w:sz w:val="16"/>
                                <w:szCs w:val="16"/>
                              </w:rPr>
                              <w:t>looking for professional experience/volunteer days).</w:t>
                            </w:r>
                          </w:p>
                          <w:p w14:paraId="25B1ACBC" w14:textId="77777777" w:rsidR="00966A99" w:rsidRPr="00B4790F" w:rsidRDefault="00966A99" w:rsidP="008B64B1">
                            <w:pPr>
                              <w:rPr>
                                <w:i/>
                                <w:color w:val="7030A0"/>
                                <w:sz w:val="16"/>
                                <w:szCs w:val="16"/>
                              </w:rPr>
                            </w:pPr>
                          </w:p>
                          <w:p w14:paraId="2340451A" w14:textId="052DFD7A" w:rsidR="00966A99" w:rsidRPr="00B4790F" w:rsidRDefault="00966A99" w:rsidP="008B64B1">
                            <w:pPr>
                              <w:rPr>
                                <w:i/>
                                <w:color w:val="7030A0"/>
                                <w:sz w:val="16"/>
                                <w:szCs w:val="16"/>
                              </w:rPr>
                            </w:pPr>
                            <w:r w:rsidRPr="00B4790F">
                              <w:rPr>
                                <w:i/>
                                <w:color w:val="7030A0"/>
                                <w:sz w:val="16"/>
                                <w:szCs w:val="16"/>
                              </w:rPr>
                              <w:t>Student groups and collaboration strategies</w:t>
                            </w:r>
                          </w:p>
                          <w:p w14:paraId="73A7C6FE" w14:textId="77777777" w:rsidR="00966A99" w:rsidRPr="00B4790F" w:rsidRDefault="00966A99" w:rsidP="008B64B1">
                            <w:pPr>
                              <w:rPr>
                                <w:i/>
                                <w:color w:val="7030A0"/>
                                <w:sz w:val="16"/>
                                <w:szCs w:val="16"/>
                              </w:rPr>
                            </w:pPr>
                            <w:r w:rsidRPr="00B4790F">
                              <w:rPr>
                                <w:i/>
                                <w:color w:val="7030A0"/>
                                <w:sz w:val="16"/>
                                <w:szCs w:val="16"/>
                              </w:rPr>
                              <w:t>Managing time and transitions</w:t>
                            </w:r>
                          </w:p>
                          <w:p w14:paraId="0689E23B" w14:textId="77777777" w:rsidR="00966A99" w:rsidRPr="00B4790F" w:rsidRDefault="00966A99" w:rsidP="008B64B1">
                            <w:pPr>
                              <w:rPr>
                                <w:color w:val="7030A0"/>
                                <w:sz w:val="16"/>
                                <w:szCs w:val="16"/>
                              </w:rPr>
                            </w:pPr>
                          </w:p>
                          <w:p w14:paraId="72B8B0E5" w14:textId="77777777" w:rsidR="00966A99" w:rsidRPr="00B4790F" w:rsidRDefault="00966A99" w:rsidP="008B64B1">
                            <w:pPr>
                              <w:rPr>
                                <w:color w:val="7030A0"/>
                                <w:sz w:val="16"/>
                                <w:szCs w:val="16"/>
                              </w:rPr>
                            </w:pPr>
                          </w:p>
                          <w:p w14:paraId="31482E26" w14:textId="77777777" w:rsidR="00966A99" w:rsidRPr="00B4790F" w:rsidRDefault="00966A99" w:rsidP="008B64B1">
                            <w:pPr>
                              <w:rPr>
                                <w:color w:val="7030A0"/>
                                <w:sz w:val="16"/>
                                <w:szCs w:val="16"/>
                              </w:rPr>
                            </w:pPr>
                          </w:p>
                        </w:tc>
                      </w:tr>
                      <w:tr w:rsidR="00966A99" w14:paraId="1B8932EC" w14:textId="77777777" w:rsidTr="00B4790F">
                        <w:trPr>
                          <w:trHeight w:val="415"/>
                        </w:trPr>
                        <w:tc>
                          <w:tcPr>
                            <w:tcW w:w="8866" w:type="dxa"/>
                            <w:gridSpan w:val="3"/>
                          </w:tcPr>
                          <w:p w14:paraId="7E123506" w14:textId="203D0E35" w:rsidR="00966A99" w:rsidRPr="00560365" w:rsidRDefault="00560365" w:rsidP="00560365">
                            <w:pPr>
                              <w:pStyle w:val="Bodytext"/>
                              <w:rPr>
                                <w:i/>
                                <w:color w:val="808080" w:themeColor="background1" w:themeShade="80"/>
                                <w:sz w:val="19"/>
                              </w:rPr>
                            </w:pPr>
                            <w:r>
                              <w:rPr>
                                <w:color w:val="808080" w:themeColor="background1" w:themeShade="80"/>
                              </w:rPr>
                              <w:t>Some school, class and student</w:t>
                            </w:r>
                            <w:r w:rsidRPr="00686606">
                              <w:rPr>
                                <w:color w:val="808080" w:themeColor="background1" w:themeShade="80"/>
                              </w:rPr>
                              <w:t xml:space="preserve"> </w:t>
                            </w:r>
                            <w:r>
                              <w:rPr>
                                <w:color w:val="808080" w:themeColor="background1" w:themeShade="80"/>
                              </w:rPr>
                              <w:t>details</w:t>
                            </w:r>
                            <w:r w:rsidRPr="00686606">
                              <w:rPr>
                                <w:i/>
                                <w:color w:val="808080" w:themeColor="background1" w:themeShade="80"/>
                              </w:rPr>
                              <w:t xml:space="preserve"> </w:t>
                            </w:r>
                            <w:r>
                              <w:rPr>
                                <w:color w:val="808080" w:themeColor="background1" w:themeShade="80"/>
                              </w:rPr>
                              <w:t xml:space="preserve">will prepopulate based on your specific class context and will autonomously sync and update with “just in time” relevant adjustments made to lesson plans so they are timely and relevant with </w:t>
                            </w:r>
                            <w:r w:rsidRPr="00686606">
                              <w:rPr>
                                <w:rFonts w:ascii="Raavi" w:hAnsi="Raavi" w:cs="Raavi"/>
                                <w:b/>
                                <w:color w:val="808080" w:themeColor="background1" w:themeShade="80"/>
                                <w:sz w:val="24"/>
                                <w:szCs w:val="24"/>
                              </w:rPr>
                              <w:t>Quinking</w:t>
                            </w:r>
                            <w:r w:rsidRPr="00686606">
                              <w:rPr>
                                <w:color w:val="808080" w:themeColor="background1" w:themeShade="80"/>
                                <w:sz w:val="19"/>
                              </w:rPr>
                              <w:t xml:space="preserve"> </w:t>
                            </w:r>
                            <w:r w:rsidRPr="00686606">
                              <w:rPr>
                                <w:color w:val="808080" w:themeColor="background1" w:themeShade="80"/>
                                <w:sz w:val="12"/>
                                <w:vertAlign w:val="superscript"/>
                              </w:rPr>
                              <w:t>TM</w:t>
                            </w:r>
                            <w:r w:rsidRPr="00686606">
                              <w:rPr>
                                <w:color w:val="808080" w:themeColor="background1" w:themeShade="80"/>
                                <w:sz w:val="19"/>
                              </w:rPr>
                              <w:t xml:space="preserve"> </w:t>
                            </w:r>
                            <w:r w:rsidRPr="00686606">
                              <w:rPr>
                                <w:color w:val="808080" w:themeColor="background1" w:themeShade="80"/>
                              </w:rPr>
                              <w:t>software</w:t>
                            </w:r>
                            <w:r>
                              <w:rPr>
                                <w:color w:val="808080" w:themeColor="background1" w:themeShade="80"/>
                              </w:rPr>
                              <w:t>.</w:t>
                            </w:r>
                          </w:p>
                        </w:tc>
                      </w:tr>
                      <w:bookmarkEnd w:id="4"/>
                    </w:tbl>
                    <w:p w14:paraId="400692CE" w14:textId="77777777" w:rsidR="00966A99" w:rsidRDefault="00966A99" w:rsidP="00B4790F">
                      <w:pPr>
                        <w:rPr>
                          <w:sz w:val="16"/>
                          <w:szCs w:val="16"/>
                        </w:rPr>
                      </w:pPr>
                    </w:p>
                    <w:tbl>
                      <w:tblPr>
                        <w:tblStyle w:val="TableGrid"/>
                        <w:tblW w:w="0" w:type="auto"/>
                        <w:tblLook w:val="04A0" w:firstRow="1" w:lastRow="0" w:firstColumn="1" w:lastColumn="0" w:noHBand="0" w:noVBand="1"/>
                      </w:tblPr>
                      <w:tblGrid>
                        <w:gridCol w:w="8866"/>
                      </w:tblGrid>
                      <w:tr w:rsidR="00966A99" w14:paraId="392ABDF5" w14:textId="77777777" w:rsidTr="00254EE3">
                        <w:tc>
                          <w:tcPr>
                            <w:tcW w:w="9759" w:type="dxa"/>
                          </w:tcPr>
                          <w:p w14:paraId="04793674" w14:textId="28C03FAB" w:rsidR="00966A99" w:rsidRPr="00560365" w:rsidRDefault="00966A99" w:rsidP="00B4790F">
                            <w:pPr>
                              <w:rPr>
                                <w:color w:val="7030A0"/>
                              </w:rPr>
                            </w:pPr>
                            <w:r w:rsidRPr="00E1644A">
                              <w:rPr>
                                <w:b/>
                                <w:color w:val="auto"/>
                              </w:rPr>
                              <w:t>ASSESSMENT AND REFLECTION</w:t>
                            </w:r>
                            <w:r>
                              <w:rPr>
                                <w:b/>
                                <w:color w:val="auto"/>
                              </w:rPr>
                              <w:t xml:space="preserve">:  </w:t>
                            </w:r>
                            <w:r w:rsidRPr="009C7A43">
                              <w:rPr>
                                <w:i/>
                                <w:color w:val="7030A0"/>
                              </w:rPr>
                              <w:t>What artefacts of learning have you collected to assess student understanding of the WALT and WILL?  How will you provide feedback?</w:t>
                            </w:r>
                            <w:r>
                              <w:rPr>
                                <w:i/>
                                <w:color w:val="7030A0"/>
                              </w:rPr>
                              <w:t xml:space="preserve"> How will you self-reflect and self-evaluate the effectiveness of this lesson?</w:t>
                            </w:r>
                            <w:r w:rsidR="00560365">
                              <w:rPr>
                                <w:color w:val="7030A0"/>
                              </w:rPr>
                              <w:t xml:space="preserve"> </w:t>
                            </w:r>
                            <w:r w:rsidR="00560365">
                              <w:rPr>
                                <w:color w:val="808080" w:themeColor="background1" w:themeShade="80"/>
                              </w:rPr>
                              <w:t xml:space="preserve"> </w:t>
                            </w:r>
                            <w:r w:rsidR="00560365" w:rsidRPr="00686606">
                              <w:rPr>
                                <w:rFonts w:ascii="Raavi" w:hAnsi="Raavi" w:cs="Raavi"/>
                                <w:b/>
                                <w:color w:val="808080" w:themeColor="background1" w:themeShade="80"/>
                                <w:sz w:val="24"/>
                                <w:szCs w:val="24"/>
                              </w:rPr>
                              <w:t>Quinking</w:t>
                            </w:r>
                            <w:r w:rsidR="00560365" w:rsidRPr="00686606">
                              <w:rPr>
                                <w:color w:val="808080" w:themeColor="background1" w:themeShade="80"/>
                                <w:sz w:val="19"/>
                              </w:rPr>
                              <w:t xml:space="preserve"> </w:t>
                            </w:r>
                            <w:r w:rsidR="00560365" w:rsidRPr="00686606">
                              <w:rPr>
                                <w:color w:val="808080" w:themeColor="background1" w:themeShade="80"/>
                                <w:sz w:val="12"/>
                                <w:vertAlign w:val="superscript"/>
                              </w:rPr>
                              <w:t>TM</w:t>
                            </w:r>
                            <w:r w:rsidR="00560365" w:rsidRPr="00686606">
                              <w:rPr>
                                <w:color w:val="808080" w:themeColor="background1" w:themeShade="80"/>
                                <w:sz w:val="19"/>
                              </w:rPr>
                              <w:t xml:space="preserve"> </w:t>
                            </w:r>
                            <w:r w:rsidR="00560365" w:rsidRPr="00686606">
                              <w:rPr>
                                <w:color w:val="808080" w:themeColor="background1" w:themeShade="80"/>
                              </w:rPr>
                              <w:t>software</w:t>
                            </w:r>
                            <w:r w:rsidR="00560365">
                              <w:rPr>
                                <w:color w:val="808080" w:themeColor="background1" w:themeShade="80"/>
                              </w:rPr>
                              <w:t xml:space="preserve"> allows syncing for evidence based decision making, feedback, self/student evaluation and secure </w:t>
                            </w:r>
                            <w:r w:rsidR="007D3754">
                              <w:rPr>
                                <w:color w:val="808080" w:themeColor="background1" w:themeShade="80"/>
                              </w:rPr>
                              <w:t>sharing/reporting with caregivers/approved stakeholders.</w:t>
                            </w:r>
                          </w:p>
                        </w:tc>
                      </w:tr>
                    </w:tbl>
                    <w:p w14:paraId="6B43535F" w14:textId="77777777" w:rsidR="00966A99" w:rsidRDefault="00966A99"/>
                  </w:txbxContent>
                </v:textbox>
              </v:shape>
            </w:pict>
          </mc:Fallback>
        </mc:AlternateContent>
      </w:r>
      <w:r>
        <w:rPr>
          <w:noProof/>
        </w:rPr>
        <w:drawing>
          <wp:inline distT="0" distB="0" distL="0" distR="0" wp14:anchorId="14F79C2C" wp14:editId="606BF5CD">
            <wp:extent cx="6645910" cy="9667751"/>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BEBA8EAE-BF5A-486C-A8C5-ECC9F3942E4B}">
                          <a14:imgProps xmlns:a14="http://schemas.microsoft.com/office/drawing/2010/main">
                            <a14:imgLayer r:embed="rId3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45910" cy="9667751"/>
                    </a:xfrm>
                    <a:prstGeom prst="rect">
                      <a:avLst/>
                    </a:prstGeom>
                    <a:noFill/>
                  </pic:spPr>
                </pic:pic>
              </a:graphicData>
            </a:graphic>
          </wp:inline>
        </w:drawing>
      </w:r>
      <w:r>
        <w:br w:type="page"/>
      </w:r>
    </w:p>
    <w:p w14:paraId="28E331FB" w14:textId="77777777" w:rsidR="00254EE3" w:rsidRDefault="00254EE3" w:rsidP="0031385C">
      <w:pPr>
        <w:sectPr w:rsidR="00254EE3" w:rsidSect="0091252A">
          <w:pgSz w:w="11906" w:h="16838"/>
          <w:pgMar w:top="720" w:right="720" w:bottom="720" w:left="720" w:header="709" w:footer="709" w:gutter="0"/>
          <w:cols w:space="708"/>
          <w:docGrid w:linePitch="360"/>
        </w:sectPr>
      </w:pPr>
    </w:p>
    <w:p w14:paraId="59EFA1A6" w14:textId="3E5F8DB6" w:rsidR="00254EE3" w:rsidRDefault="00254EE3" w:rsidP="0031385C">
      <w:r>
        <w:rPr>
          <w:noProof/>
        </w:rPr>
        <w:lastRenderedPageBreak/>
        <w:drawing>
          <wp:anchor distT="0" distB="0" distL="114300" distR="114300" simplePos="0" relativeHeight="251683840" behindDoc="1" locked="0" layoutInCell="1" allowOverlap="1" wp14:anchorId="12EB5DB0" wp14:editId="74F651EE">
            <wp:simplePos x="0" y="0"/>
            <wp:positionH relativeFrom="margin">
              <wp:posOffset>180975</wp:posOffset>
            </wp:positionH>
            <wp:positionV relativeFrom="page">
              <wp:posOffset>219075</wp:posOffset>
            </wp:positionV>
            <wp:extent cx="6645910" cy="9667240"/>
            <wp:effectExtent l="0" t="0" r="254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BEBA8EAE-BF5A-486C-A8C5-ECC9F3942E4B}">
                          <a14:imgProps xmlns:a14="http://schemas.microsoft.com/office/drawing/2010/main">
                            <a14:imgLayer r:embed="rId3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45910" cy="9667240"/>
                    </a:xfrm>
                    <a:prstGeom prst="rect">
                      <a:avLst/>
                    </a:prstGeom>
                    <a:noFill/>
                  </pic:spPr>
                </pic:pic>
              </a:graphicData>
            </a:graphic>
          </wp:anchor>
        </w:drawing>
      </w:r>
    </w:p>
    <w:p w14:paraId="3B47EB5E" w14:textId="72CC676A" w:rsidR="00254EE3" w:rsidRDefault="00254EE3" w:rsidP="0031385C">
      <w:r>
        <w:rPr>
          <w:noProof/>
          <w14:ligatures w14:val="none"/>
          <w14:cntxtAlts w14:val="0"/>
        </w:rPr>
        <mc:AlternateContent>
          <mc:Choice Requires="wps">
            <w:drawing>
              <wp:anchor distT="0" distB="0" distL="114300" distR="114300" simplePos="0" relativeHeight="251682816" behindDoc="0" locked="0" layoutInCell="1" allowOverlap="1" wp14:anchorId="5CC54FC0" wp14:editId="7C3F10AB">
                <wp:simplePos x="0" y="0"/>
                <wp:positionH relativeFrom="column">
                  <wp:posOffset>569205</wp:posOffset>
                </wp:positionH>
                <wp:positionV relativeFrom="paragraph">
                  <wp:posOffset>13580</wp:posOffset>
                </wp:positionV>
                <wp:extent cx="5826035" cy="8665698"/>
                <wp:effectExtent l="0" t="0" r="22860" b="21590"/>
                <wp:wrapNone/>
                <wp:docPr id="58" name="Text Box 58"/>
                <wp:cNvGraphicFramePr/>
                <a:graphic xmlns:a="http://schemas.openxmlformats.org/drawingml/2006/main">
                  <a:graphicData uri="http://schemas.microsoft.com/office/word/2010/wordprocessingShape">
                    <wps:wsp>
                      <wps:cNvSpPr txBox="1"/>
                      <wps:spPr>
                        <a:xfrm>
                          <a:off x="0" y="0"/>
                          <a:ext cx="5826035" cy="8665698"/>
                        </a:xfrm>
                        <a:prstGeom prst="rect">
                          <a:avLst/>
                        </a:prstGeom>
                        <a:solidFill>
                          <a:schemeClr val="lt1"/>
                        </a:solidFill>
                        <a:ln w="6350">
                          <a:solidFill>
                            <a:prstClr val="black"/>
                          </a:solidFill>
                        </a:ln>
                      </wps:spPr>
                      <wps:txbx>
                        <w:txbxContent>
                          <w:p w14:paraId="66E2A1E1" w14:textId="4F7D665C" w:rsidR="00966A99" w:rsidRDefault="00966A99" w:rsidP="00814B11">
                            <w:r>
                              <w:t xml:space="preserve">TEMPLATE C:  Hybrid of Explicit Thinking and Design </w:t>
                            </w:r>
                            <w:r>
                              <w:t>Sprint</w:t>
                            </w:r>
                            <w:r w:rsidR="00560365">
                              <w:t xml:space="preserve">  (Managing a BIG EVENT!!)</w:t>
                            </w:r>
                          </w:p>
                          <w:tbl>
                            <w:tblPr>
                              <w:tblStyle w:val="TableGrid"/>
                              <w:tblW w:w="0" w:type="auto"/>
                              <w:tblLook w:val="04A0" w:firstRow="1" w:lastRow="0" w:firstColumn="1" w:lastColumn="0" w:noHBand="0" w:noVBand="1"/>
                            </w:tblPr>
                            <w:tblGrid>
                              <w:gridCol w:w="8866"/>
                            </w:tblGrid>
                            <w:tr w:rsidR="00966A99" w14:paraId="6315173A" w14:textId="77777777" w:rsidTr="00B4790F">
                              <w:trPr>
                                <w:trHeight w:val="1283"/>
                              </w:trPr>
                              <w:tc>
                                <w:tcPr>
                                  <w:tcW w:w="8881" w:type="dxa"/>
                                </w:tcPr>
                                <w:p w14:paraId="1F692F40" w14:textId="77777777" w:rsidR="00966A99" w:rsidRPr="00B4790F" w:rsidRDefault="00966A99">
                                  <w:pPr>
                                    <w:rPr>
                                      <w:color w:val="7030A0"/>
                                      <w:sz w:val="16"/>
                                      <w:szCs w:val="16"/>
                                    </w:rPr>
                                  </w:pPr>
                                  <w:r w:rsidRPr="00B4790F">
                                    <w:rPr>
                                      <w:b/>
                                      <w:sz w:val="16"/>
                                      <w:szCs w:val="16"/>
                                    </w:rPr>
                                    <w:t xml:space="preserve">Design Brief:  </w:t>
                                  </w:r>
                                  <w:r w:rsidRPr="00B4790F">
                                    <w:rPr>
                                      <w:color w:val="7030A0"/>
                                      <w:sz w:val="16"/>
                                      <w:szCs w:val="16"/>
                                    </w:rPr>
                                    <w:t>Instructions for a design challenge</w:t>
                                  </w:r>
                                  <w:r w:rsidRPr="00B4790F">
                                    <w:rPr>
                                      <w:b/>
                                      <w:color w:val="7030A0"/>
                                      <w:sz w:val="16"/>
                                      <w:szCs w:val="16"/>
                                    </w:rPr>
                                    <w:t xml:space="preserve"> </w:t>
                                  </w:r>
                                  <w:r w:rsidRPr="00B4790F">
                                    <w:rPr>
                                      <w:color w:val="7030A0"/>
                                      <w:sz w:val="16"/>
                                      <w:szCs w:val="16"/>
                                    </w:rPr>
                                    <w:t>that include the following elements:</w:t>
                                  </w:r>
                                </w:p>
                                <w:p w14:paraId="21465D0E" w14:textId="77777777" w:rsidR="00966A99" w:rsidRPr="00B4790F" w:rsidRDefault="00966A99" w:rsidP="006B78DF">
                                  <w:pPr>
                                    <w:pStyle w:val="ListParagraph"/>
                                    <w:numPr>
                                      <w:ilvl w:val="0"/>
                                      <w:numId w:val="10"/>
                                    </w:numPr>
                                    <w:rPr>
                                      <w:color w:val="7030A0"/>
                                      <w:sz w:val="16"/>
                                      <w:szCs w:val="16"/>
                                    </w:rPr>
                                  </w:pPr>
                                  <w:r w:rsidRPr="00B4790F">
                                    <w:rPr>
                                      <w:color w:val="7030A0"/>
                                      <w:sz w:val="16"/>
                                      <w:szCs w:val="16"/>
                                    </w:rPr>
                                    <w:t xml:space="preserve"> WHO:  Relevant </w:t>
                                  </w:r>
                                  <w:r>
                                    <w:rPr>
                                      <w:color w:val="7030A0"/>
                                      <w:sz w:val="16"/>
                                      <w:szCs w:val="16"/>
                                    </w:rPr>
                                    <w:t>audience</w:t>
                                  </w:r>
                                  <w:r w:rsidRPr="00B4790F">
                                    <w:rPr>
                                      <w:color w:val="7030A0"/>
                                      <w:sz w:val="16"/>
                                      <w:szCs w:val="16"/>
                                    </w:rPr>
                                    <w:t xml:space="preserve"> the students are designing for.</w:t>
                                  </w:r>
                                </w:p>
                                <w:p w14:paraId="236C9B68" w14:textId="77777777" w:rsidR="00966A99" w:rsidRPr="00B4790F" w:rsidRDefault="00966A99" w:rsidP="006B78DF">
                                  <w:pPr>
                                    <w:pStyle w:val="ListParagraph"/>
                                    <w:numPr>
                                      <w:ilvl w:val="0"/>
                                      <w:numId w:val="10"/>
                                    </w:numPr>
                                    <w:rPr>
                                      <w:color w:val="7030A0"/>
                                      <w:sz w:val="16"/>
                                      <w:szCs w:val="16"/>
                                    </w:rPr>
                                  </w:pPr>
                                  <w:r w:rsidRPr="00B4790F">
                                    <w:rPr>
                                      <w:color w:val="7030A0"/>
                                      <w:sz w:val="16"/>
                                      <w:szCs w:val="16"/>
                                    </w:rPr>
                                    <w:t>WHY:  What challenge/opportunity will the designed product/service/environment address?</w:t>
                                  </w:r>
                                </w:p>
                                <w:p w14:paraId="1892BCE6" w14:textId="77777777" w:rsidR="00966A99" w:rsidRPr="00B4790F" w:rsidRDefault="00966A99" w:rsidP="006B78DF">
                                  <w:pPr>
                                    <w:pStyle w:val="ListParagraph"/>
                                    <w:numPr>
                                      <w:ilvl w:val="0"/>
                                      <w:numId w:val="10"/>
                                    </w:numPr>
                                    <w:rPr>
                                      <w:color w:val="7030A0"/>
                                      <w:sz w:val="16"/>
                                      <w:szCs w:val="16"/>
                                    </w:rPr>
                                  </w:pPr>
                                  <w:r w:rsidRPr="00B4790F">
                                    <w:rPr>
                                      <w:color w:val="7030A0"/>
                                      <w:sz w:val="16"/>
                                      <w:szCs w:val="16"/>
                                    </w:rPr>
                                    <w:t>WHEN/WHERE/HOW:  What are the available resources and restraints?</w:t>
                                  </w:r>
                                </w:p>
                                <w:p w14:paraId="50658E68" w14:textId="77777777" w:rsidR="00966A99" w:rsidRPr="006B78DF" w:rsidRDefault="00966A99" w:rsidP="006B78DF">
                                  <w:pPr>
                                    <w:pStyle w:val="ListParagraph"/>
                                    <w:numPr>
                                      <w:ilvl w:val="0"/>
                                      <w:numId w:val="10"/>
                                    </w:numPr>
                                  </w:pPr>
                                  <w:r w:rsidRPr="00B4790F">
                                    <w:rPr>
                                      <w:color w:val="7030A0"/>
                                      <w:sz w:val="16"/>
                                      <w:szCs w:val="16"/>
                                    </w:rPr>
                                    <w:t>WHAT:  Specifications to evaluate whether the product/service/environment meets the brief</w:t>
                                  </w:r>
                                  <w:r w:rsidRPr="00B4790F">
                                    <w:rPr>
                                      <w:sz w:val="16"/>
                                      <w:szCs w:val="16"/>
                                    </w:rPr>
                                    <w:t>.</w:t>
                                  </w:r>
                                </w:p>
                              </w:tc>
                            </w:tr>
                          </w:tbl>
                          <w:p w14:paraId="3B28F80B" w14:textId="77777777" w:rsidR="00966A99" w:rsidRPr="00B4790F" w:rsidRDefault="00966A99" w:rsidP="00814B11">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6"/>
                              <w:gridCol w:w="5344"/>
                              <w:gridCol w:w="2256"/>
                            </w:tblGrid>
                            <w:tr w:rsidR="00966A99" w14:paraId="2EE45838" w14:textId="77777777" w:rsidTr="0091341E">
                              <w:trPr>
                                <w:trHeight w:val="349"/>
                              </w:trPr>
                              <w:tc>
                                <w:tcPr>
                                  <w:tcW w:w="951" w:type="dxa"/>
                                  <w:shd w:val="clear" w:color="auto" w:fill="E7E6E6"/>
                                </w:tcPr>
                                <w:p w14:paraId="2DC08E05" w14:textId="5B1EA7EA" w:rsidR="00966A99" w:rsidRPr="00B4790F" w:rsidRDefault="00966A99" w:rsidP="008B64B1">
                                  <w:pPr>
                                    <w:rPr>
                                      <w:rFonts w:ascii="Aharoni" w:hAnsi="Aharoni" w:cs="Aharoni"/>
                                      <w:b/>
                                      <w:bCs/>
                                    </w:rPr>
                                  </w:pPr>
                                  <w:r w:rsidRPr="00B4790F">
                                    <w:rPr>
                                      <w:rFonts w:ascii="Aharoni" w:hAnsi="Aharoni" w:cs="Aharoni" w:hint="cs"/>
                                      <w:b/>
                                      <w:bCs/>
                                    </w:rPr>
                                    <w:t xml:space="preserve">Time </w:t>
                                  </w:r>
                                </w:p>
                              </w:tc>
                              <w:tc>
                                <w:tcPr>
                                  <w:tcW w:w="5848" w:type="dxa"/>
                                  <w:shd w:val="clear" w:color="auto" w:fill="E7E6E6"/>
                                </w:tcPr>
                                <w:p w14:paraId="4F152F5B" w14:textId="77777777" w:rsidR="00966A99" w:rsidRPr="00B4790F" w:rsidRDefault="00966A99" w:rsidP="008B64B1">
                                  <w:pPr>
                                    <w:jc w:val="center"/>
                                    <w:rPr>
                                      <w:rFonts w:ascii="Aharoni" w:hAnsi="Aharoni" w:cs="Aharoni"/>
                                      <w:b/>
                                      <w:bCs/>
                                    </w:rPr>
                                  </w:pPr>
                                  <w:r w:rsidRPr="00B4790F">
                                    <w:rPr>
                                      <w:rFonts w:ascii="Aharoni" w:hAnsi="Aharoni" w:cs="Aharoni" w:hint="cs"/>
                                      <w:b/>
                                      <w:bCs/>
                                    </w:rPr>
                                    <w:t>Leading Learning</w:t>
                                  </w:r>
                                </w:p>
                              </w:tc>
                              <w:tc>
                                <w:tcPr>
                                  <w:tcW w:w="2067" w:type="dxa"/>
                                  <w:shd w:val="clear" w:color="auto" w:fill="E7E6E6"/>
                                </w:tcPr>
                                <w:p w14:paraId="7AC69238" w14:textId="77777777" w:rsidR="00966A99" w:rsidRPr="00B4790F" w:rsidRDefault="00966A99" w:rsidP="008B64B1">
                                  <w:pPr>
                                    <w:pStyle w:val="Heading6"/>
                                    <w:rPr>
                                      <w:rFonts w:ascii="Aharoni" w:hAnsi="Aharoni" w:cs="Aharoni"/>
                                      <w:b/>
                                    </w:rPr>
                                  </w:pPr>
                                  <w:r w:rsidRPr="00B4790F">
                                    <w:rPr>
                                      <w:rFonts w:ascii="Aharoni" w:hAnsi="Aharoni" w:cs="Aharoni" w:hint="cs"/>
                                      <w:b/>
                                      <w:color w:val="000000" w:themeColor="text1"/>
                                    </w:rPr>
                                    <w:t>Project Management</w:t>
                                  </w:r>
                                </w:p>
                              </w:tc>
                            </w:tr>
                            <w:tr w:rsidR="00966A99" w14:paraId="6B5B14A8" w14:textId="77777777" w:rsidTr="0091341E">
                              <w:trPr>
                                <w:trHeight w:val="7053"/>
                              </w:trPr>
                              <w:tc>
                                <w:tcPr>
                                  <w:tcW w:w="951" w:type="dxa"/>
                                </w:tcPr>
                                <w:p w14:paraId="08D4B287" w14:textId="74986BEF" w:rsidR="00966A99" w:rsidRDefault="00966A99" w:rsidP="0031370C">
                                  <w:pPr>
                                    <w:rPr>
                                      <w:b/>
                                      <w:bCs/>
                                    </w:rPr>
                                  </w:pPr>
                                </w:p>
                                <w:p w14:paraId="1671A457" w14:textId="6D75ADFE" w:rsidR="00966A99" w:rsidRDefault="00966A99" w:rsidP="0031370C">
                                  <w:pPr>
                                    <w:rPr>
                                      <w:b/>
                                      <w:bCs/>
                                    </w:rPr>
                                  </w:pPr>
                                </w:p>
                                <w:p w14:paraId="56A0E80D" w14:textId="75F32172" w:rsidR="00966A99" w:rsidRDefault="00966A99" w:rsidP="0031370C">
                                  <w:pPr>
                                    <w:rPr>
                                      <w:b/>
                                      <w:bCs/>
                                    </w:rPr>
                                  </w:pPr>
                                </w:p>
                                <w:p w14:paraId="0B5713BE" w14:textId="14E30814" w:rsidR="00966A99" w:rsidRDefault="00966A99" w:rsidP="0031370C">
                                  <w:pPr>
                                    <w:rPr>
                                      <w:b/>
                                      <w:bCs/>
                                    </w:rPr>
                                  </w:pPr>
                                </w:p>
                                <w:p w14:paraId="64B99126" w14:textId="3E024D40" w:rsidR="00966A99" w:rsidRDefault="00966A99" w:rsidP="0031370C">
                                  <w:pPr>
                                    <w:rPr>
                                      <w:b/>
                                      <w:bCs/>
                                    </w:rPr>
                                  </w:pPr>
                                </w:p>
                                <w:p w14:paraId="795A600C" w14:textId="1B23975C" w:rsidR="00966A99" w:rsidRDefault="00966A99" w:rsidP="0031370C">
                                  <w:pPr>
                                    <w:rPr>
                                      <w:b/>
                                      <w:bCs/>
                                    </w:rPr>
                                  </w:pPr>
                                </w:p>
                                <w:p w14:paraId="3F726695" w14:textId="77777777" w:rsidR="00966A99" w:rsidRPr="009F2BA8" w:rsidRDefault="00966A99" w:rsidP="0031370C">
                                  <w:pPr>
                                    <w:rPr>
                                      <w:b/>
                                      <w:bCs/>
                                    </w:rPr>
                                  </w:pPr>
                                </w:p>
                                <w:p w14:paraId="62D18FAD" w14:textId="77777777" w:rsidR="00966A99" w:rsidRDefault="00966A99" w:rsidP="0031370C">
                                  <w:pPr>
                                    <w:rPr>
                                      <w:b/>
                                      <w:bCs/>
                                    </w:rPr>
                                  </w:pPr>
                                  <w:r>
                                    <w:rPr>
                                      <w:b/>
                                      <w:bCs/>
                                    </w:rPr>
                                    <w:t>I DO</w:t>
                                  </w:r>
                                </w:p>
                                <w:p w14:paraId="39C5AF34" w14:textId="77777777" w:rsidR="00966A99" w:rsidRPr="009F2BA8" w:rsidRDefault="00966A99" w:rsidP="0031370C">
                                  <w:pPr>
                                    <w:rPr>
                                      <w:b/>
                                      <w:bCs/>
                                    </w:rPr>
                                  </w:pPr>
                                  <w:r>
                                    <w:rPr>
                                      <w:b/>
                                      <w:bCs/>
                                      <w:noProof/>
                                    </w:rPr>
                                    <w:drawing>
                                      <wp:inline distT="0" distB="0" distL="0" distR="0" wp14:anchorId="537F2523" wp14:editId="4FC08B0D">
                                        <wp:extent cx="657225" cy="6477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7225" cy="647700"/>
                                                </a:xfrm>
                                                <a:prstGeom prst="rect">
                                                  <a:avLst/>
                                                </a:prstGeom>
                                                <a:noFill/>
                                              </pic:spPr>
                                            </pic:pic>
                                          </a:graphicData>
                                        </a:graphic>
                                      </wp:inline>
                                    </w:drawing>
                                  </w:r>
                                </w:p>
                                <w:p w14:paraId="6FDF2645" w14:textId="3C094AA1" w:rsidR="00966A99" w:rsidRDefault="00966A99" w:rsidP="0031370C">
                                  <w:pPr>
                                    <w:rPr>
                                      <w:b/>
                                      <w:bCs/>
                                    </w:rPr>
                                  </w:pPr>
                                  <w:r>
                                    <w:rPr>
                                      <w:b/>
                                      <w:bCs/>
                                    </w:rPr>
                                    <w:t>WE DO</w:t>
                                  </w:r>
                                </w:p>
                                <w:p w14:paraId="5ECC10BD" w14:textId="77777777" w:rsidR="00966A99" w:rsidRPr="009F2BA8" w:rsidRDefault="00966A99" w:rsidP="0031370C">
                                  <w:pPr>
                                    <w:rPr>
                                      <w:b/>
                                      <w:bCs/>
                                    </w:rPr>
                                  </w:pPr>
                                  <w:r>
                                    <w:rPr>
                                      <w:b/>
                                      <w:bCs/>
                                      <w:noProof/>
                                    </w:rPr>
                                    <w:drawing>
                                      <wp:inline distT="0" distB="0" distL="0" distR="0" wp14:anchorId="28A35BAC" wp14:editId="1E00A92F">
                                        <wp:extent cx="657225" cy="7715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7225" cy="771525"/>
                                                </a:xfrm>
                                                <a:prstGeom prst="rect">
                                                  <a:avLst/>
                                                </a:prstGeom>
                                                <a:noFill/>
                                              </pic:spPr>
                                            </pic:pic>
                                          </a:graphicData>
                                        </a:graphic>
                                      </wp:inline>
                                    </w:drawing>
                                  </w:r>
                                </w:p>
                                <w:p w14:paraId="55AAFD3F" w14:textId="77777777" w:rsidR="00966A99" w:rsidRPr="009F2BA8" w:rsidRDefault="00966A99" w:rsidP="0031370C">
                                  <w:pPr>
                                    <w:rPr>
                                      <w:b/>
                                      <w:bCs/>
                                    </w:rPr>
                                  </w:pPr>
                                  <w:r>
                                    <w:rPr>
                                      <w:b/>
                                      <w:bCs/>
                                    </w:rPr>
                                    <w:t>YOU DO</w:t>
                                  </w:r>
                                </w:p>
                                <w:p w14:paraId="07BF7049" w14:textId="77777777" w:rsidR="00966A99" w:rsidRPr="009F2BA8" w:rsidRDefault="00966A99" w:rsidP="0031370C">
                                  <w:pPr>
                                    <w:rPr>
                                      <w:b/>
                                      <w:bCs/>
                                    </w:rPr>
                                  </w:pPr>
                                  <w:r>
                                    <w:rPr>
                                      <w:b/>
                                      <w:bCs/>
                                      <w:noProof/>
                                    </w:rPr>
                                    <w:drawing>
                                      <wp:inline distT="0" distB="0" distL="0" distR="0" wp14:anchorId="1A671F6E" wp14:editId="012D9103">
                                        <wp:extent cx="657225" cy="4381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pic:spPr>
                                            </pic:pic>
                                          </a:graphicData>
                                        </a:graphic>
                                      </wp:inline>
                                    </w:drawing>
                                  </w:r>
                                </w:p>
                                <w:p w14:paraId="3DDEDD20" w14:textId="3DF82B0D" w:rsidR="00966A99" w:rsidRPr="0031370C" w:rsidRDefault="00966A99" w:rsidP="008B64B1">
                                  <w:pPr>
                                    <w:rPr>
                                      <w:b/>
                                      <w:bCs/>
                                    </w:rPr>
                                  </w:pPr>
                                </w:p>
                              </w:tc>
                              <w:tc>
                                <w:tcPr>
                                  <w:tcW w:w="5848" w:type="dxa"/>
                                </w:tcPr>
                                <w:p w14:paraId="12037108" w14:textId="77777777" w:rsidR="00966A99" w:rsidRDefault="00966A99" w:rsidP="008B64B1">
                                  <w:pPr>
                                    <w:rPr>
                                      <w:b/>
                                      <w:bCs/>
                                      <w:color w:val="000000" w:themeColor="text1"/>
                                      <w:sz w:val="16"/>
                                      <w:szCs w:val="16"/>
                                    </w:rPr>
                                  </w:pPr>
                                </w:p>
                                <w:p w14:paraId="29D5DC8F" w14:textId="22D64AE1" w:rsidR="00966A99" w:rsidRPr="00B4790F" w:rsidRDefault="00966A99" w:rsidP="008B64B1">
                                  <w:pPr>
                                    <w:rPr>
                                      <w:b/>
                                      <w:bCs/>
                                      <w:color w:val="000000" w:themeColor="text1"/>
                                      <w:sz w:val="16"/>
                                      <w:szCs w:val="16"/>
                                    </w:rPr>
                                  </w:pPr>
                                  <w:r w:rsidRPr="00B4790F">
                                    <w:rPr>
                                      <w:b/>
                                      <w:bCs/>
                                      <w:color w:val="000000" w:themeColor="text1"/>
                                      <w:sz w:val="16"/>
                                      <w:szCs w:val="16"/>
                                    </w:rPr>
                                    <w:t>BEGINNING</w:t>
                                  </w:r>
                                </w:p>
                                <w:p w14:paraId="52E55A77" w14:textId="109902D0" w:rsidR="00966A99" w:rsidRDefault="00966A99" w:rsidP="008B64B1">
                                  <w:pPr>
                                    <w:rPr>
                                      <w:bCs/>
                                      <w:i/>
                                      <w:color w:val="7030A0"/>
                                      <w:sz w:val="16"/>
                                      <w:szCs w:val="16"/>
                                    </w:rPr>
                                  </w:pPr>
                                  <w:r>
                                    <w:rPr>
                                      <w:bCs/>
                                      <w:i/>
                                      <w:color w:val="7030A0"/>
                                      <w:sz w:val="16"/>
                                      <w:szCs w:val="16"/>
                                    </w:rPr>
                                    <w:t>Make sure you focus specifically on the testing aspect of the lesson and not just describe the event.  For example, a party, performance, competition or festival might be part of the celebratory context for the test, but it’s important not to lose sight of the learning.</w:t>
                                  </w:r>
                                </w:p>
                                <w:p w14:paraId="590DAE3E" w14:textId="27B6F18C" w:rsidR="00966A99" w:rsidRDefault="00966A99" w:rsidP="008B64B1">
                                  <w:pPr>
                                    <w:rPr>
                                      <w:bCs/>
                                      <w:i/>
                                      <w:color w:val="7030A0"/>
                                      <w:sz w:val="16"/>
                                      <w:szCs w:val="16"/>
                                    </w:rPr>
                                  </w:pPr>
                                  <w:r>
                                    <w:rPr>
                                      <w:bCs/>
                                      <w:i/>
                                      <w:color w:val="7030A0"/>
                                      <w:sz w:val="16"/>
                                      <w:szCs w:val="16"/>
                                    </w:rPr>
                                    <w:t xml:space="preserve">The </w:t>
                                  </w:r>
                                  <w:r w:rsidR="00377FFD">
                                    <w:rPr>
                                      <w:bCs/>
                                      <w:i/>
                                      <w:color w:val="7030A0"/>
                                      <w:sz w:val="16"/>
                                      <w:szCs w:val="16"/>
                                    </w:rPr>
                                    <w:t>l</w:t>
                                  </w:r>
                                  <w:r>
                                    <w:rPr>
                                      <w:bCs/>
                                      <w:i/>
                                      <w:color w:val="7030A0"/>
                                      <w:sz w:val="16"/>
                                      <w:szCs w:val="16"/>
                                    </w:rPr>
                                    <w:t xml:space="preserve">esson part of the event will assemble everyone to focus on the test by explaining the </w:t>
                                  </w:r>
                                  <w:r w:rsidRPr="00377FFD">
                                    <w:rPr>
                                      <w:b/>
                                      <w:bCs/>
                                      <w:i/>
                                      <w:color w:val="7030A0"/>
                                      <w:sz w:val="16"/>
                                      <w:szCs w:val="16"/>
                                    </w:rPr>
                                    <w:t>Design Brief</w:t>
                                  </w:r>
                                  <w:r>
                                    <w:rPr>
                                      <w:bCs/>
                                      <w:i/>
                                      <w:color w:val="7030A0"/>
                                      <w:sz w:val="16"/>
                                      <w:szCs w:val="16"/>
                                    </w:rPr>
                                    <w:t>:  the students could do this – a formative assessment at the Define phase could be the creation of a (digital) artefact for this purpose.</w:t>
                                  </w:r>
                                </w:p>
                                <w:p w14:paraId="7DD342C7" w14:textId="77777777" w:rsidR="00966A99" w:rsidRPr="00B4790F" w:rsidRDefault="00966A99" w:rsidP="008B64B1">
                                  <w:pPr>
                                    <w:rPr>
                                      <w:bCs/>
                                      <w:i/>
                                      <w:color w:val="7030A0"/>
                                      <w:sz w:val="16"/>
                                      <w:szCs w:val="16"/>
                                    </w:rPr>
                                  </w:pPr>
                                </w:p>
                                <w:p w14:paraId="6682B066" w14:textId="5FF7DBA7" w:rsidR="00966A99" w:rsidRDefault="00966A99" w:rsidP="008B64B1">
                                  <w:pPr>
                                    <w:rPr>
                                      <w:b/>
                                      <w:bCs/>
                                      <w:color w:val="000000" w:themeColor="text1"/>
                                      <w:sz w:val="16"/>
                                      <w:szCs w:val="16"/>
                                    </w:rPr>
                                  </w:pPr>
                                  <w:r w:rsidRPr="00B4790F">
                                    <w:rPr>
                                      <w:b/>
                                      <w:bCs/>
                                      <w:color w:val="000000" w:themeColor="text1"/>
                                      <w:sz w:val="16"/>
                                      <w:szCs w:val="16"/>
                                    </w:rPr>
                                    <w:t>MIDDLE</w:t>
                                  </w:r>
                                </w:p>
                                <w:p w14:paraId="140240DB" w14:textId="4A58058A" w:rsidR="00966A99" w:rsidRDefault="00966A99" w:rsidP="0031370C">
                                  <w:pPr>
                                    <w:rPr>
                                      <w:bCs/>
                                      <w:i/>
                                      <w:color w:val="7030A0"/>
                                      <w:sz w:val="16"/>
                                      <w:szCs w:val="16"/>
                                    </w:rPr>
                                  </w:pPr>
                                  <w:r>
                                    <w:rPr>
                                      <w:bCs/>
                                      <w:i/>
                                      <w:color w:val="7030A0"/>
                                      <w:sz w:val="16"/>
                                      <w:szCs w:val="16"/>
                                    </w:rPr>
                                    <w:t xml:space="preserve">There will still be an “I do” phase where the teacher explains (timetables, groupings, rules, maps, use of resources, safety protocols) the procedures that will be followed during the testing phase models with </w:t>
                                  </w:r>
                                  <w:r w:rsidRPr="00D26F57">
                                    <w:rPr>
                                      <w:b/>
                                      <w:bCs/>
                                      <w:i/>
                                      <w:color w:val="7030A0"/>
                                      <w:sz w:val="16"/>
                                      <w:szCs w:val="16"/>
                                    </w:rPr>
                                    <w:t xml:space="preserve">think </w:t>
                                  </w:r>
                                  <w:r w:rsidRPr="00D26F57">
                                    <w:rPr>
                                      <w:b/>
                                      <w:bCs/>
                                      <w:i/>
                                      <w:color w:val="7030A0"/>
                                      <w:sz w:val="16"/>
                                      <w:szCs w:val="16"/>
                                    </w:rPr>
                                    <w:t>alouds</w:t>
                                  </w:r>
                                  <w:r>
                                    <w:rPr>
                                      <w:bCs/>
                                      <w:i/>
                                      <w:color w:val="7030A0"/>
                                      <w:sz w:val="16"/>
                                      <w:szCs w:val="16"/>
                                    </w:rPr>
                                    <w:t xml:space="preserve"> how to </w:t>
                                  </w:r>
                                  <w:r w:rsidRPr="00377FFD">
                                    <w:rPr>
                                      <w:b/>
                                      <w:bCs/>
                                      <w:i/>
                                      <w:color w:val="7030A0"/>
                                      <w:sz w:val="16"/>
                                      <w:szCs w:val="16"/>
                                    </w:rPr>
                                    <w:t>trouble shoot</w:t>
                                  </w:r>
                                  <w:r>
                                    <w:rPr>
                                      <w:bCs/>
                                      <w:i/>
                                      <w:color w:val="7030A0"/>
                                      <w:sz w:val="16"/>
                                      <w:szCs w:val="16"/>
                                    </w:rPr>
                                    <w:t xml:space="preserve"> common problems. </w:t>
                                  </w:r>
                                </w:p>
                                <w:p w14:paraId="2DD94BB6" w14:textId="77777777" w:rsidR="00966A99" w:rsidRDefault="00966A99" w:rsidP="0031370C">
                                  <w:pPr>
                                    <w:rPr>
                                      <w:bCs/>
                                      <w:i/>
                                      <w:color w:val="7030A0"/>
                                      <w:sz w:val="16"/>
                                      <w:szCs w:val="16"/>
                                    </w:rPr>
                                  </w:pPr>
                                </w:p>
                                <w:p w14:paraId="1DD1C5A1" w14:textId="043A5106" w:rsidR="00966A99" w:rsidRDefault="00966A99" w:rsidP="0031370C">
                                  <w:pPr>
                                    <w:rPr>
                                      <w:bCs/>
                                      <w:i/>
                                      <w:color w:val="7030A0"/>
                                      <w:sz w:val="16"/>
                                      <w:szCs w:val="16"/>
                                    </w:rPr>
                                  </w:pPr>
                                  <w:r>
                                    <w:rPr>
                                      <w:bCs/>
                                      <w:i/>
                                      <w:color w:val="7030A0"/>
                                      <w:sz w:val="16"/>
                                      <w:szCs w:val="16"/>
                                    </w:rPr>
                                    <w:t xml:space="preserve">It’s a good idea to consider how to rehearse a </w:t>
                                  </w:r>
                                  <w:r w:rsidRPr="00377FFD">
                                    <w:rPr>
                                      <w:b/>
                                      <w:bCs/>
                                      <w:i/>
                                      <w:color w:val="7030A0"/>
                                      <w:sz w:val="16"/>
                                      <w:szCs w:val="16"/>
                                    </w:rPr>
                                    <w:t>trial run</w:t>
                                  </w:r>
                                  <w:r>
                                    <w:rPr>
                                      <w:bCs/>
                                      <w:i/>
                                      <w:color w:val="7030A0"/>
                                      <w:sz w:val="16"/>
                                      <w:szCs w:val="16"/>
                                    </w:rPr>
                                    <w:t xml:space="preserve"> of the test (“we do”) with a </w:t>
                                  </w:r>
                                  <w:r w:rsidRPr="00377FFD">
                                    <w:rPr>
                                      <w:b/>
                                      <w:bCs/>
                                      <w:i/>
                                      <w:color w:val="7030A0"/>
                                      <w:sz w:val="16"/>
                                      <w:szCs w:val="16"/>
                                    </w:rPr>
                                    <w:t>walk through</w:t>
                                  </w:r>
                                  <w:r>
                                    <w:rPr>
                                      <w:bCs/>
                                      <w:i/>
                                      <w:color w:val="7030A0"/>
                                      <w:sz w:val="16"/>
                                      <w:szCs w:val="16"/>
                                    </w:rPr>
                                    <w:t xml:space="preserve"> or with a </w:t>
                                  </w:r>
                                  <w:r w:rsidRPr="00377FFD">
                                    <w:rPr>
                                      <w:b/>
                                      <w:bCs/>
                                      <w:i/>
                                      <w:color w:val="7030A0"/>
                                      <w:sz w:val="16"/>
                                      <w:szCs w:val="16"/>
                                    </w:rPr>
                                    <w:t>dummy</w:t>
                                  </w:r>
                                  <w:r>
                                    <w:rPr>
                                      <w:bCs/>
                                      <w:i/>
                                      <w:color w:val="7030A0"/>
                                      <w:sz w:val="16"/>
                                      <w:szCs w:val="16"/>
                                    </w:rPr>
                                    <w:t xml:space="preserve"> or </w:t>
                                  </w:r>
                                  <w:r w:rsidRPr="00377FFD">
                                    <w:rPr>
                                      <w:b/>
                                      <w:bCs/>
                                      <w:i/>
                                      <w:color w:val="7030A0"/>
                                      <w:sz w:val="16"/>
                                      <w:szCs w:val="16"/>
                                    </w:rPr>
                                    <w:t xml:space="preserve">model </w:t>
                                  </w:r>
                                  <w:r>
                                    <w:rPr>
                                      <w:bCs/>
                                      <w:i/>
                                      <w:color w:val="7030A0"/>
                                      <w:sz w:val="16"/>
                                      <w:szCs w:val="16"/>
                                    </w:rPr>
                                    <w:t xml:space="preserve">if feasible.  If not a </w:t>
                                  </w:r>
                                  <w:r w:rsidRPr="00377FFD">
                                    <w:rPr>
                                      <w:b/>
                                      <w:bCs/>
                                      <w:i/>
                                      <w:color w:val="7030A0"/>
                                      <w:sz w:val="16"/>
                                      <w:szCs w:val="16"/>
                                    </w:rPr>
                                    <w:t>virtual or visualised walk through</w:t>
                                  </w:r>
                                  <w:r>
                                    <w:rPr>
                                      <w:bCs/>
                                      <w:i/>
                                      <w:color w:val="7030A0"/>
                                      <w:sz w:val="16"/>
                                      <w:szCs w:val="16"/>
                                    </w:rPr>
                                    <w:t xml:space="preserve"> with </w:t>
                                  </w:r>
                                  <w:r w:rsidRPr="00377FFD">
                                    <w:rPr>
                                      <w:b/>
                                      <w:bCs/>
                                      <w:i/>
                                      <w:color w:val="7030A0"/>
                                      <w:sz w:val="16"/>
                                      <w:szCs w:val="16"/>
                                    </w:rPr>
                                    <w:t>prompted questioning</w:t>
                                  </w:r>
                                  <w:r>
                                    <w:rPr>
                                      <w:bCs/>
                                      <w:i/>
                                      <w:color w:val="7030A0"/>
                                      <w:sz w:val="16"/>
                                      <w:szCs w:val="16"/>
                                    </w:rPr>
                                    <w:t xml:space="preserve"> (what do we do next, what if this happens) questioning is a good substitute for a “we do”.</w:t>
                                  </w:r>
                                </w:p>
                                <w:p w14:paraId="5FFD38AB" w14:textId="1073ED16" w:rsidR="00966A99" w:rsidRDefault="00966A99" w:rsidP="0031370C">
                                  <w:pPr>
                                    <w:rPr>
                                      <w:bCs/>
                                      <w:i/>
                                      <w:color w:val="7030A0"/>
                                      <w:sz w:val="16"/>
                                      <w:szCs w:val="16"/>
                                    </w:rPr>
                                  </w:pPr>
                                </w:p>
                                <w:p w14:paraId="6094AE73" w14:textId="2CB5B9EA" w:rsidR="00966A99" w:rsidRDefault="00966A99" w:rsidP="008B64B1">
                                  <w:pPr>
                                    <w:rPr>
                                      <w:bCs/>
                                      <w:i/>
                                      <w:color w:val="7030A0"/>
                                      <w:sz w:val="16"/>
                                      <w:szCs w:val="16"/>
                                    </w:rPr>
                                  </w:pPr>
                                  <w:r>
                                    <w:rPr>
                                      <w:bCs/>
                                      <w:i/>
                                      <w:color w:val="7030A0"/>
                                      <w:sz w:val="16"/>
                                      <w:szCs w:val="16"/>
                                    </w:rPr>
                                    <w:t>Describe the main event.  Make it epic.</w:t>
                                  </w:r>
                                </w:p>
                                <w:p w14:paraId="52AA15F5" w14:textId="77777777" w:rsidR="00966A99" w:rsidRPr="00AF1EF4" w:rsidRDefault="00966A99" w:rsidP="008B64B1">
                                  <w:pPr>
                                    <w:rPr>
                                      <w:bCs/>
                                      <w:i/>
                                      <w:color w:val="7030A0"/>
                                      <w:sz w:val="16"/>
                                      <w:szCs w:val="16"/>
                                    </w:rPr>
                                  </w:pPr>
                                </w:p>
                                <w:p w14:paraId="7A378759" w14:textId="77777777" w:rsidR="00966A99" w:rsidRPr="00B4790F" w:rsidRDefault="00966A99" w:rsidP="008B64B1">
                                  <w:pPr>
                                    <w:rPr>
                                      <w:b/>
                                      <w:bCs/>
                                      <w:color w:val="000000" w:themeColor="text1"/>
                                      <w:sz w:val="16"/>
                                      <w:szCs w:val="16"/>
                                    </w:rPr>
                                  </w:pPr>
                                  <w:r w:rsidRPr="00B4790F">
                                    <w:rPr>
                                      <w:b/>
                                      <w:bCs/>
                                      <w:color w:val="000000" w:themeColor="text1"/>
                                      <w:sz w:val="16"/>
                                      <w:szCs w:val="16"/>
                                    </w:rPr>
                                    <w:t>CONCLUSION</w:t>
                                  </w:r>
                                </w:p>
                                <w:p w14:paraId="7A8329AF" w14:textId="305D46BA" w:rsidR="00966A99" w:rsidRDefault="00966A99" w:rsidP="008B64B1">
                                  <w:pPr>
                                    <w:rPr>
                                      <w:bCs/>
                                      <w:i/>
                                      <w:color w:val="7030A0"/>
                                      <w:sz w:val="16"/>
                                      <w:szCs w:val="16"/>
                                    </w:rPr>
                                  </w:pPr>
                                  <w:r w:rsidRPr="00B4790F">
                                    <w:rPr>
                                      <w:bCs/>
                                      <w:i/>
                                      <w:color w:val="7030A0"/>
                                      <w:sz w:val="16"/>
                                      <w:szCs w:val="16"/>
                                    </w:rPr>
                                    <w:t xml:space="preserve">Important features of the </w:t>
                                  </w:r>
                                  <w:r w:rsidRPr="00377FFD">
                                    <w:rPr>
                                      <w:b/>
                                      <w:bCs/>
                                      <w:i/>
                                      <w:color w:val="7030A0"/>
                                      <w:sz w:val="16"/>
                                      <w:szCs w:val="16"/>
                                    </w:rPr>
                                    <w:t>design sprint</w:t>
                                  </w:r>
                                  <w:r w:rsidRPr="00B4790F">
                                    <w:rPr>
                                      <w:bCs/>
                                      <w:i/>
                                      <w:color w:val="7030A0"/>
                                      <w:sz w:val="16"/>
                                      <w:szCs w:val="16"/>
                                    </w:rPr>
                                    <w:t xml:space="preserve"> that encourage</w:t>
                                  </w:r>
                                  <w:r>
                                    <w:rPr>
                                      <w:bCs/>
                                      <w:i/>
                                      <w:color w:val="7030A0"/>
                                      <w:sz w:val="16"/>
                                      <w:szCs w:val="16"/>
                                    </w:rPr>
                                    <w:t xml:space="preserve"> transfer of learning and</w:t>
                                  </w:r>
                                  <w:r w:rsidRPr="00B4790F">
                                    <w:rPr>
                                      <w:bCs/>
                                      <w:i/>
                                      <w:color w:val="7030A0"/>
                                      <w:sz w:val="16"/>
                                      <w:szCs w:val="16"/>
                                    </w:rPr>
                                    <w:t xml:space="preserve"> </w:t>
                                  </w:r>
                                  <w:r>
                                    <w:rPr>
                                      <w:bCs/>
                                      <w:i/>
                                      <w:color w:val="7030A0"/>
                                      <w:sz w:val="16"/>
                                      <w:szCs w:val="16"/>
                                    </w:rPr>
                                    <w:t>personal and social capabilities</w:t>
                                  </w:r>
                                  <w:r w:rsidRPr="00B4790F">
                                    <w:rPr>
                                      <w:bCs/>
                                      <w:i/>
                                      <w:color w:val="7030A0"/>
                                      <w:sz w:val="16"/>
                                      <w:szCs w:val="16"/>
                                    </w:rPr>
                                    <w:t xml:space="preserve"> are publicly presenting, celebrating and reflecting on the experience.</w:t>
                                  </w:r>
                                </w:p>
                                <w:p w14:paraId="3F5051E0" w14:textId="62192A93" w:rsidR="00966A99" w:rsidRPr="00B4790F" w:rsidRDefault="00966A99" w:rsidP="008B64B1">
                                  <w:pPr>
                                    <w:rPr>
                                      <w:bCs/>
                                      <w:i/>
                                      <w:color w:val="7030A0"/>
                                      <w:sz w:val="16"/>
                                      <w:szCs w:val="16"/>
                                    </w:rPr>
                                  </w:pPr>
                                </w:p>
                              </w:tc>
                              <w:tc>
                                <w:tcPr>
                                  <w:tcW w:w="2067" w:type="dxa"/>
                                </w:tcPr>
                                <w:p w14:paraId="0761D1A0" w14:textId="77777777" w:rsidR="00966A99" w:rsidRPr="00B4790F" w:rsidRDefault="00966A99" w:rsidP="008B64B1">
                                  <w:pPr>
                                    <w:pStyle w:val="Heading6"/>
                                    <w:rPr>
                                      <w:i/>
                                      <w:color w:val="7030A0"/>
                                      <w:sz w:val="16"/>
                                      <w:szCs w:val="16"/>
                                    </w:rPr>
                                  </w:pPr>
                                  <w:r w:rsidRPr="00B4790F">
                                    <w:rPr>
                                      <w:i/>
                                      <w:color w:val="7030A0"/>
                                      <w:sz w:val="16"/>
                                      <w:szCs w:val="16"/>
                                    </w:rPr>
                                    <w:t>Include:</w:t>
                                  </w:r>
                                </w:p>
                                <w:p w14:paraId="4EB39308" w14:textId="77777777" w:rsidR="00966A99" w:rsidRPr="00B4790F" w:rsidRDefault="00966A99" w:rsidP="00B4790F">
                                  <w:pPr>
                                    <w:pStyle w:val="Heading6"/>
                                    <w:rPr>
                                      <w:i/>
                                      <w:color w:val="7030A0"/>
                                      <w:sz w:val="16"/>
                                      <w:szCs w:val="16"/>
                                    </w:rPr>
                                  </w:pPr>
                                  <w:r w:rsidRPr="00B4790F">
                                    <w:rPr>
                                      <w:i/>
                                      <w:color w:val="7030A0"/>
                                      <w:sz w:val="16"/>
                                      <w:szCs w:val="16"/>
                                    </w:rPr>
                                    <w:t>Required features of classroom or alternative location (dedicated STEM lab, makey space, performing arts centre, playatorium, nature space, field trip…)</w:t>
                                  </w:r>
                                </w:p>
                                <w:p w14:paraId="5A1C84AE" w14:textId="77777777" w:rsidR="00966A99" w:rsidRPr="00B4790F" w:rsidRDefault="00966A99" w:rsidP="008B64B1">
                                  <w:pPr>
                                    <w:rPr>
                                      <w:i/>
                                      <w:color w:val="7030A0"/>
                                      <w:sz w:val="16"/>
                                      <w:szCs w:val="16"/>
                                    </w:rPr>
                                  </w:pPr>
                                </w:p>
                                <w:p w14:paraId="131ADAD5" w14:textId="77777777" w:rsidR="00966A99" w:rsidRPr="00B4790F" w:rsidRDefault="00966A99" w:rsidP="008B64B1">
                                  <w:pPr>
                                    <w:rPr>
                                      <w:b/>
                                      <w:i/>
                                      <w:color w:val="7030A0"/>
                                      <w:sz w:val="16"/>
                                      <w:szCs w:val="16"/>
                                    </w:rPr>
                                  </w:pPr>
                                  <w:r w:rsidRPr="00B4790F">
                                    <w:rPr>
                                      <w:b/>
                                      <w:i/>
                                      <w:color w:val="7030A0"/>
                                      <w:sz w:val="16"/>
                                      <w:szCs w:val="16"/>
                                    </w:rPr>
                                    <w:t>Resources</w:t>
                                  </w:r>
                                </w:p>
                                <w:p w14:paraId="0849EC22" w14:textId="77777777" w:rsidR="00966A99" w:rsidRPr="00B4790F" w:rsidRDefault="00966A99" w:rsidP="008B64B1">
                                  <w:pPr>
                                    <w:rPr>
                                      <w:i/>
                                      <w:color w:val="7030A0"/>
                                      <w:sz w:val="16"/>
                                      <w:szCs w:val="16"/>
                                    </w:rPr>
                                  </w:pPr>
                                  <w:r w:rsidRPr="00B4790F">
                                    <w:rPr>
                                      <w:i/>
                                      <w:color w:val="7030A0"/>
                                      <w:sz w:val="16"/>
                                      <w:szCs w:val="16"/>
                                    </w:rPr>
                                    <w:t>Stakeholders/clients/customers that students are designing for</w:t>
                                  </w:r>
                                </w:p>
                                <w:p w14:paraId="16F48429" w14:textId="77777777" w:rsidR="00966A99" w:rsidRPr="00B4790F" w:rsidRDefault="00966A99" w:rsidP="008B64B1">
                                  <w:pPr>
                                    <w:rPr>
                                      <w:i/>
                                      <w:color w:val="7030A0"/>
                                      <w:sz w:val="16"/>
                                      <w:szCs w:val="16"/>
                                    </w:rPr>
                                  </w:pPr>
                                </w:p>
                                <w:p w14:paraId="3D7EC806" w14:textId="5D375A78" w:rsidR="00966A99" w:rsidRPr="00B4790F" w:rsidRDefault="00966A99" w:rsidP="008B64B1">
                                  <w:pPr>
                                    <w:rPr>
                                      <w:i/>
                                      <w:color w:val="7030A0"/>
                                      <w:sz w:val="16"/>
                                      <w:szCs w:val="16"/>
                                    </w:rPr>
                                  </w:pPr>
                                  <w:r w:rsidRPr="00B4790F">
                                    <w:rPr>
                                      <w:i/>
                                      <w:color w:val="7030A0"/>
                                      <w:sz w:val="16"/>
                                      <w:szCs w:val="16"/>
                                    </w:rPr>
                                    <w:t>Additional expertise and helpers – think creatively (maybe you could invite design students from the local high school or future preservice teachers looking for professional experience/volunteer days).</w:t>
                                  </w:r>
                                </w:p>
                                <w:p w14:paraId="43CC71AF" w14:textId="77777777" w:rsidR="00966A99" w:rsidRPr="00B4790F" w:rsidRDefault="00966A99" w:rsidP="008B64B1">
                                  <w:pPr>
                                    <w:rPr>
                                      <w:i/>
                                      <w:color w:val="7030A0"/>
                                      <w:sz w:val="16"/>
                                      <w:szCs w:val="16"/>
                                    </w:rPr>
                                  </w:pPr>
                                </w:p>
                                <w:p w14:paraId="153228CF" w14:textId="77777777" w:rsidR="00966A99" w:rsidRPr="00B4790F" w:rsidRDefault="00966A99" w:rsidP="008B64B1">
                                  <w:pPr>
                                    <w:rPr>
                                      <w:i/>
                                      <w:color w:val="7030A0"/>
                                      <w:sz w:val="16"/>
                                      <w:szCs w:val="16"/>
                                    </w:rPr>
                                  </w:pPr>
                                  <w:r w:rsidRPr="00B4790F">
                                    <w:rPr>
                                      <w:i/>
                                      <w:color w:val="7030A0"/>
                                      <w:sz w:val="16"/>
                                      <w:szCs w:val="16"/>
                                    </w:rPr>
                                    <w:t>Student groups and collaboration strategies</w:t>
                                  </w:r>
                                </w:p>
                                <w:p w14:paraId="405445B2" w14:textId="77777777" w:rsidR="00966A99" w:rsidRPr="00B4790F" w:rsidRDefault="00966A99" w:rsidP="008B64B1">
                                  <w:pPr>
                                    <w:rPr>
                                      <w:i/>
                                      <w:color w:val="7030A0"/>
                                      <w:sz w:val="16"/>
                                      <w:szCs w:val="16"/>
                                    </w:rPr>
                                  </w:pPr>
                                  <w:r w:rsidRPr="00B4790F">
                                    <w:rPr>
                                      <w:i/>
                                      <w:color w:val="7030A0"/>
                                      <w:sz w:val="16"/>
                                      <w:szCs w:val="16"/>
                                    </w:rPr>
                                    <w:t>Managing time and transitions</w:t>
                                  </w:r>
                                </w:p>
                                <w:p w14:paraId="7C0295DA" w14:textId="77777777" w:rsidR="00966A99" w:rsidRPr="00B4790F" w:rsidRDefault="00966A99" w:rsidP="008B64B1">
                                  <w:pPr>
                                    <w:rPr>
                                      <w:color w:val="7030A0"/>
                                      <w:sz w:val="16"/>
                                      <w:szCs w:val="16"/>
                                    </w:rPr>
                                  </w:pPr>
                                </w:p>
                                <w:p w14:paraId="0A3BC462" w14:textId="77777777" w:rsidR="00966A99" w:rsidRPr="00B4790F" w:rsidRDefault="00966A99" w:rsidP="008B64B1">
                                  <w:pPr>
                                    <w:rPr>
                                      <w:color w:val="7030A0"/>
                                      <w:sz w:val="16"/>
                                      <w:szCs w:val="16"/>
                                    </w:rPr>
                                  </w:pPr>
                                </w:p>
                                <w:p w14:paraId="31E9A491" w14:textId="77777777" w:rsidR="00966A99" w:rsidRPr="00B4790F" w:rsidRDefault="00966A99" w:rsidP="008B64B1">
                                  <w:pPr>
                                    <w:rPr>
                                      <w:color w:val="7030A0"/>
                                      <w:sz w:val="16"/>
                                      <w:szCs w:val="16"/>
                                    </w:rPr>
                                  </w:pPr>
                                </w:p>
                              </w:tc>
                            </w:tr>
                            <w:tr w:rsidR="00966A99" w14:paraId="516C0051" w14:textId="77777777" w:rsidTr="00B4790F">
                              <w:trPr>
                                <w:trHeight w:val="415"/>
                              </w:trPr>
                              <w:tc>
                                <w:tcPr>
                                  <w:tcW w:w="8866" w:type="dxa"/>
                                  <w:gridSpan w:val="3"/>
                                </w:tcPr>
                                <w:p w14:paraId="14E93391" w14:textId="783068FC" w:rsidR="00966A99" w:rsidRPr="00814B11" w:rsidRDefault="00966A99" w:rsidP="00814B11">
                                  <w:pPr>
                                    <w:pStyle w:val="Heading6"/>
                                    <w:rPr>
                                      <w:i/>
                                      <w:color w:val="7030A0"/>
                                    </w:rPr>
                                  </w:pPr>
                                  <w:r w:rsidRPr="00B4790F">
                                    <w:rPr>
                                      <w:i/>
                                      <w:color w:val="7030A0"/>
                                    </w:rPr>
                                    <w:t>* Time</w:t>
                                  </w:r>
                                  <w:r w:rsidR="00560365">
                                    <w:rPr>
                                      <w:i/>
                                      <w:color w:val="7030A0"/>
                                    </w:rPr>
                                    <w:t>s</w:t>
                                  </w:r>
                                  <w:r w:rsidRPr="00B4790F">
                                    <w:rPr>
                                      <w:i/>
                                      <w:color w:val="7030A0"/>
                                    </w:rPr>
                                    <w:t xml:space="preserve"> can vary.  A Design Sprint could be a special event taking place over a whole week, a day or a session.  </w:t>
                                  </w:r>
                                </w:p>
                              </w:tc>
                            </w:tr>
                          </w:tbl>
                          <w:p w14:paraId="3754F792" w14:textId="77777777" w:rsidR="00966A99" w:rsidRDefault="00966A99" w:rsidP="00814B11">
                            <w:pPr>
                              <w:rPr>
                                <w:sz w:val="16"/>
                                <w:szCs w:val="16"/>
                              </w:rPr>
                            </w:pPr>
                          </w:p>
                          <w:tbl>
                            <w:tblPr>
                              <w:tblStyle w:val="TableGrid"/>
                              <w:tblW w:w="0" w:type="auto"/>
                              <w:tblLook w:val="04A0" w:firstRow="1" w:lastRow="0" w:firstColumn="1" w:lastColumn="0" w:noHBand="0" w:noVBand="1"/>
                            </w:tblPr>
                            <w:tblGrid>
                              <w:gridCol w:w="8866"/>
                            </w:tblGrid>
                            <w:tr w:rsidR="00966A99" w14:paraId="135F2B94" w14:textId="77777777" w:rsidTr="00254EE3">
                              <w:tc>
                                <w:tcPr>
                                  <w:tcW w:w="9759" w:type="dxa"/>
                                </w:tcPr>
                                <w:p w14:paraId="51AA7534" w14:textId="77777777" w:rsidR="00966A99" w:rsidRPr="00E1644A" w:rsidRDefault="00966A99" w:rsidP="00B4790F">
                                  <w:pPr>
                                    <w:rPr>
                                      <w:i/>
                                      <w:color w:val="7030A0"/>
                                    </w:rPr>
                                  </w:pPr>
                                  <w:r w:rsidRPr="00E1644A">
                                    <w:rPr>
                                      <w:b/>
                                      <w:color w:val="auto"/>
                                    </w:rPr>
                                    <w:t>ASSESSMENT AND REFLECTION</w:t>
                                  </w:r>
                                  <w:r>
                                    <w:rPr>
                                      <w:b/>
                                      <w:color w:val="auto"/>
                                    </w:rPr>
                                    <w:t xml:space="preserve">:  </w:t>
                                  </w:r>
                                  <w:r w:rsidRPr="009C7A43">
                                    <w:rPr>
                                      <w:i/>
                                      <w:color w:val="7030A0"/>
                                    </w:rPr>
                                    <w:t>What artefacts of learning have you collected to assess student understanding of the WALT and WILL?  How will you provide feedback?</w:t>
                                  </w:r>
                                  <w:r>
                                    <w:rPr>
                                      <w:i/>
                                      <w:color w:val="7030A0"/>
                                    </w:rPr>
                                    <w:t xml:space="preserve"> How will you self-reflect and self-evaluate the effectiveness of this lesson?</w:t>
                                  </w:r>
                                </w:p>
                              </w:tc>
                            </w:tr>
                          </w:tbl>
                          <w:p w14:paraId="45177E85" w14:textId="77777777" w:rsidR="00966A99" w:rsidRDefault="00966A99" w:rsidP="00814B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C54FC0" id="Text Box 58" o:spid="_x0000_s1033" type="#_x0000_t202" style="position:absolute;margin-left:44.8pt;margin-top:1.05pt;width:458.75pt;height:682.3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" fillcolor="white [3201]" strokeweight=".5pt">
                <v:textbox>
                  <w:txbxContent>
                    <w:p w14:paraId="66E2A1E1" w14:textId="4F7D665C" w:rsidR="00966A99" w:rsidRDefault="00966A99" w:rsidP="00814B11">
                      <w:r>
                        <w:t xml:space="preserve">TEMPLATE C:  Hybrid of Explicit Thinking and Design </w:t>
                      </w:r>
                      <w:r>
                        <w:t>Sprint</w:t>
                      </w:r>
                      <w:r w:rsidR="00560365">
                        <w:t xml:space="preserve">  (Managing a BIG EVENT!!)</w:t>
                      </w:r>
                    </w:p>
                    <w:tbl>
                      <w:tblPr>
                        <w:tblStyle w:val="TableGrid"/>
                        <w:tblW w:w="0" w:type="auto"/>
                        <w:tblLook w:val="04A0" w:firstRow="1" w:lastRow="0" w:firstColumn="1" w:lastColumn="0" w:noHBand="0" w:noVBand="1"/>
                      </w:tblPr>
                      <w:tblGrid>
                        <w:gridCol w:w="8866"/>
                      </w:tblGrid>
                      <w:tr w:rsidR="00966A99" w14:paraId="6315173A" w14:textId="77777777" w:rsidTr="00B4790F">
                        <w:trPr>
                          <w:trHeight w:val="1283"/>
                        </w:trPr>
                        <w:tc>
                          <w:tcPr>
                            <w:tcW w:w="8881" w:type="dxa"/>
                          </w:tcPr>
                          <w:p w14:paraId="1F692F40" w14:textId="77777777" w:rsidR="00966A99" w:rsidRPr="00B4790F" w:rsidRDefault="00966A99">
                            <w:pPr>
                              <w:rPr>
                                <w:color w:val="7030A0"/>
                                <w:sz w:val="16"/>
                                <w:szCs w:val="16"/>
                              </w:rPr>
                            </w:pPr>
                            <w:r w:rsidRPr="00B4790F">
                              <w:rPr>
                                <w:b/>
                                <w:sz w:val="16"/>
                                <w:szCs w:val="16"/>
                              </w:rPr>
                              <w:t xml:space="preserve">Design Brief:  </w:t>
                            </w:r>
                            <w:r w:rsidRPr="00B4790F">
                              <w:rPr>
                                <w:color w:val="7030A0"/>
                                <w:sz w:val="16"/>
                                <w:szCs w:val="16"/>
                              </w:rPr>
                              <w:t>Instructions for a design challenge</w:t>
                            </w:r>
                            <w:r w:rsidRPr="00B4790F">
                              <w:rPr>
                                <w:b/>
                                <w:color w:val="7030A0"/>
                                <w:sz w:val="16"/>
                                <w:szCs w:val="16"/>
                              </w:rPr>
                              <w:t xml:space="preserve"> </w:t>
                            </w:r>
                            <w:r w:rsidRPr="00B4790F">
                              <w:rPr>
                                <w:color w:val="7030A0"/>
                                <w:sz w:val="16"/>
                                <w:szCs w:val="16"/>
                              </w:rPr>
                              <w:t>that include the following elements:</w:t>
                            </w:r>
                          </w:p>
                          <w:p w14:paraId="21465D0E" w14:textId="77777777" w:rsidR="00966A99" w:rsidRPr="00B4790F" w:rsidRDefault="00966A99" w:rsidP="006B78DF">
                            <w:pPr>
                              <w:pStyle w:val="ListParagraph"/>
                              <w:numPr>
                                <w:ilvl w:val="0"/>
                                <w:numId w:val="10"/>
                              </w:numPr>
                              <w:rPr>
                                <w:color w:val="7030A0"/>
                                <w:sz w:val="16"/>
                                <w:szCs w:val="16"/>
                              </w:rPr>
                            </w:pPr>
                            <w:r w:rsidRPr="00B4790F">
                              <w:rPr>
                                <w:color w:val="7030A0"/>
                                <w:sz w:val="16"/>
                                <w:szCs w:val="16"/>
                              </w:rPr>
                              <w:t xml:space="preserve"> WHO:  Relevant </w:t>
                            </w:r>
                            <w:r>
                              <w:rPr>
                                <w:color w:val="7030A0"/>
                                <w:sz w:val="16"/>
                                <w:szCs w:val="16"/>
                              </w:rPr>
                              <w:t>audience</w:t>
                            </w:r>
                            <w:r w:rsidRPr="00B4790F">
                              <w:rPr>
                                <w:color w:val="7030A0"/>
                                <w:sz w:val="16"/>
                                <w:szCs w:val="16"/>
                              </w:rPr>
                              <w:t xml:space="preserve"> the students are designing for.</w:t>
                            </w:r>
                          </w:p>
                          <w:p w14:paraId="236C9B68" w14:textId="77777777" w:rsidR="00966A99" w:rsidRPr="00B4790F" w:rsidRDefault="00966A99" w:rsidP="006B78DF">
                            <w:pPr>
                              <w:pStyle w:val="ListParagraph"/>
                              <w:numPr>
                                <w:ilvl w:val="0"/>
                                <w:numId w:val="10"/>
                              </w:numPr>
                              <w:rPr>
                                <w:color w:val="7030A0"/>
                                <w:sz w:val="16"/>
                                <w:szCs w:val="16"/>
                              </w:rPr>
                            </w:pPr>
                            <w:r w:rsidRPr="00B4790F">
                              <w:rPr>
                                <w:color w:val="7030A0"/>
                                <w:sz w:val="16"/>
                                <w:szCs w:val="16"/>
                              </w:rPr>
                              <w:t>WHY:  What challenge/opportunity will the designed product/service/environment address?</w:t>
                            </w:r>
                          </w:p>
                          <w:p w14:paraId="1892BCE6" w14:textId="77777777" w:rsidR="00966A99" w:rsidRPr="00B4790F" w:rsidRDefault="00966A99" w:rsidP="006B78DF">
                            <w:pPr>
                              <w:pStyle w:val="ListParagraph"/>
                              <w:numPr>
                                <w:ilvl w:val="0"/>
                                <w:numId w:val="10"/>
                              </w:numPr>
                              <w:rPr>
                                <w:color w:val="7030A0"/>
                                <w:sz w:val="16"/>
                                <w:szCs w:val="16"/>
                              </w:rPr>
                            </w:pPr>
                            <w:r w:rsidRPr="00B4790F">
                              <w:rPr>
                                <w:color w:val="7030A0"/>
                                <w:sz w:val="16"/>
                                <w:szCs w:val="16"/>
                              </w:rPr>
                              <w:t>WHEN/WHERE/HOW:  What are the available resources and restraints?</w:t>
                            </w:r>
                          </w:p>
                          <w:p w14:paraId="50658E68" w14:textId="77777777" w:rsidR="00966A99" w:rsidRPr="006B78DF" w:rsidRDefault="00966A99" w:rsidP="006B78DF">
                            <w:pPr>
                              <w:pStyle w:val="ListParagraph"/>
                              <w:numPr>
                                <w:ilvl w:val="0"/>
                                <w:numId w:val="10"/>
                              </w:numPr>
                            </w:pPr>
                            <w:r w:rsidRPr="00B4790F">
                              <w:rPr>
                                <w:color w:val="7030A0"/>
                                <w:sz w:val="16"/>
                                <w:szCs w:val="16"/>
                              </w:rPr>
                              <w:t>WHAT:  Specifications to evaluate whether the product/service/environment meets the brief</w:t>
                            </w:r>
                            <w:r w:rsidRPr="00B4790F">
                              <w:rPr>
                                <w:sz w:val="16"/>
                                <w:szCs w:val="16"/>
                              </w:rPr>
                              <w:t>.</w:t>
                            </w:r>
                          </w:p>
                        </w:tc>
                      </w:tr>
                    </w:tbl>
                    <w:p w14:paraId="3B28F80B" w14:textId="77777777" w:rsidR="00966A99" w:rsidRPr="00B4790F" w:rsidRDefault="00966A99" w:rsidP="00814B11">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6"/>
                        <w:gridCol w:w="5344"/>
                        <w:gridCol w:w="2256"/>
                      </w:tblGrid>
                      <w:tr w:rsidR="00966A99" w14:paraId="2EE45838" w14:textId="77777777" w:rsidTr="0091341E">
                        <w:trPr>
                          <w:trHeight w:val="349"/>
                        </w:trPr>
                        <w:tc>
                          <w:tcPr>
                            <w:tcW w:w="951" w:type="dxa"/>
                            <w:shd w:val="clear" w:color="auto" w:fill="E7E6E6"/>
                          </w:tcPr>
                          <w:p w14:paraId="2DC08E05" w14:textId="5B1EA7EA" w:rsidR="00966A99" w:rsidRPr="00B4790F" w:rsidRDefault="00966A99" w:rsidP="008B64B1">
                            <w:pPr>
                              <w:rPr>
                                <w:rFonts w:ascii="Aharoni" w:hAnsi="Aharoni" w:cs="Aharoni"/>
                                <w:b/>
                                <w:bCs/>
                              </w:rPr>
                            </w:pPr>
                            <w:r w:rsidRPr="00B4790F">
                              <w:rPr>
                                <w:rFonts w:ascii="Aharoni" w:hAnsi="Aharoni" w:cs="Aharoni" w:hint="cs"/>
                                <w:b/>
                                <w:bCs/>
                              </w:rPr>
                              <w:t xml:space="preserve">Time </w:t>
                            </w:r>
                          </w:p>
                        </w:tc>
                        <w:tc>
                          <w:tcPr>
                            <w:tcW w:w="5848" w:type="dxa"/>
                            <w:shd w:val="clear" w:color="auto" w:fill="E7E6E6"/>
                          </w:tcPr>
                          <w:p w14:paraId="4F152F5B" w14:textId="77777777" w:rsidR="00966A99" w:rsidRPr="00B4790F" w:rsidRDefault="00966A99" w:rsidP="008B64B1">
                            <w:pPr>
                              <w:jc w:val="center"/>
                              <w:rPr>
                                <w:rFonts w:ascii="Aharoni" w:hAnsi="Aharoni" w:cs="Aharoni"/>
                                <w:b/>
                                <w:bCs/>
                              </w:rPr>
                            </w:pPr>
                            <w:r w:rsidRPr="00B4790F">
                              <w:rPr>
                                <w:rFonts w:ascii="Aharoni" w:hAnsi="Aharoni" w:cs="Aharoni" w:hint="cs"/>
                                <w:b/>
                                <w:bCs/>
                              </w:rPr>
                              <w:t>Leading Learning</w:t>
                            </w:r>
                          </w:p>
                        </w:tc>
                        <w:tc>
                          <w:tcPr>
                            <w:tcW w:w="2067" w:type="dxa"/>
                            <w:shd w:val="clear" w:color="auto" w:fill="E7E6E6"/>
                          </w:tcPr>
                          <w:p w14:paraId="7AC69238" w14:textId="77777777" w:rsidR="00966A99" w:rsidRPr="00B4790F" w:rsidRDefault="00966A99" w:rsidP="008B64B1">
                            <w:pPr>
                              <w:pStyle w:val="Heading6"/>
                              <w:rPr>
                                <w:rFonts w:ascii="Aharoni" w:hAnsi="Aharoni" w:cs="Aharoni"/>
                                <w:b/>
                              </w:rPr>
                            </w:pPr>
                            <w:r w:rsidRPr="00B4790F">
                              <w:rPr>
                                <w:rFonts w:ascii="Aharoni" w:hAnsi="Aharoni" w:cs="Aharoni" w:hint="cs"/>
                                <w:b/>
                                <w:color w:val="000000" w:themeColor="text1"/>
                              </w:rPr>
                              <w:t>Project Management</w:t>
                            </w:r>
                          </w:p>
                        </w:tc>
                      </w:tr>
                      <w:tr w:rsidR="00966A99" w14:paraId="6B5B14A8" w14:textId="77777777" w:rsidTr="0091341E">
                        <w:trPr>
                          <w:trHeight w:val="7053"/>
                        </w:trPr>
                        <w:tc>
                          <w:tcPr>
                            <w:tcW w:w="951" w:type="dxa"/>
                          </w:tcPr>
                          <w:p w14:paraId="08D4B287" w14:textId="74986BEF" w:rsidR="00966A99" w:rsidRDefault="00966A99" w:rsidP="0031370C">
                            <w:pPr>
                              <w:rPr>
                                <w:b/>
                                <w:bCs/>
                              </w:rPr>
                            </w:pPr>
                          </w:p>
                          <w:p w14:paraId="1671A457" w14:textId="6D75ADFE" w:rsidR="00966A99" w:rsidRDefault="00966A99" w:rsidP="0031370C">
                            <w:pPr>
                              <w:rPr>
                                <w:b/>
                                <w:bCs/>
                              </w:rPr>
                            </w:pPr>
                          </w:p>
                          <w:p w14:paraId="56A0E80D" w14:textId="75F32172" w:rsidR="00966A99" w:rsidRDefault="00966A99" w:rsidP="0031370C">
                            <w:pPr>
                              <w:rPr>
                                <w:b/>
                                <w:bCs/>
                              </w:rPr>
                            </w:pPr>
                          </w:p>
                          <w:p w14:paraId="0B5713BE" w14:textId="14E30814" w:rsidR="00966A99" w:rsidRDefault="00966A99" w:rsidP="0031370C">
                            <w:pPr>
                              <w:rPr>
                                <w:b/>
                                <w:bCs/>
                              </w:rPr>
                            </w:pPr>
                          </w:p>
                          <w:p w14:paraId="64B99126" w14:textId="3E024D40" w:rsidR="00966A99" w:rsidRDefault="00966A99" w:rsidP="0031370C">
                            <w:pPr>
                              <w:rPr>
                                <w:b/>
                                <w:bCs/>
                              </w:rPr>
                            </w:pPr>
                          </w:p>
                          <w:p w14:paraId="795A600C" w14:textId="1B23975C" w:rsidR="00966A99" w:rsidRDefault="00966A99" w:rsidP="0031370C">
                            <w:pPr>
                              <w:rPr>
                                <w:b/>
                                <w:bCs/>
                              </w:rPr>
                            </w:pPr>
                          </w:p>
                          <w:p w14:paraId="3F726695" w14:textId="77777777" w:rsidR="00966A99" w:rsidRPr="009F2BA8" w:rsidRDefault="00966A99" w:rsidP="0031370C">
                            <w:pPr>
                              <w:rPr>
                                <w:b/>
                                <w:bCs/>
                              </w:rPr>
                            </w:pPr>
                          </w:p>
                          <w:p w14:paraId="62D18FAD" w14:textId="77777777" w:rsidR="00966A99" w:rsidRDefault="00966A99" w:rsidP="0031370C">
                            <w:pPr>
                              <w:rPr>
                                <w:b/>
                                <w:bCs/>
                              </w:rPr>
                            </w:pPr>
                            <w:r>
                              <w:rPr>
                                <w:b/>
                                <w:bCs/>
                              </w:rPr>
                              <w:t>I DO</w:t>
                            </w:r>
                          </w:p>
                          <w:p w14:paraId="39C5AF34" w14:textId="77777777" w:rsidR="00966A99" w:rsidRPr="009F2BA8" w:rsidRDefault="00966A99" w:rsidP="0031370C">
                            <w:pPr>
                              <w:rPr>
                                <w:b/>
                                <w:bCs/>
                              </w:rPr>
                            </w:pPr>
                            <w:r>
                              <w:rPr>
                                <w:b/>
                                <w:bCs/>
                                <w:noProof/>
                              </w:rPr>
                              <w:drawing>
                                <wp:inline distT="0" distB="0" distL="0" distR="0" wp14:anchorId="537F2523" wp14:editId="4FC08B0D">
                                  <wp:extent cx="657225" cy="6477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7225" cy="647700"/>
                                          </a:xfrm>
                                          <a:prstGeom prst="rect">
                                            <a:avLst/>
                                          </a:prstGeom>
                                          <a:noFill/>
                                        </pic:spPr>
                                      </pic:pic>
                                    </a:graphicData>
                                  </a:graphic>
                                </wp:inline>
                              </w:drawing>
                            </w:r>
                          </w:p>
                          <w:p w14:paraId="6FDF2645" w14:textId="3C094AA1" w:rsidR="00966A99" w:rsidRDefault="00966A99" w:rsidP="0031370C">
                            <w:pPr>
                              <w:rPr>
                                <w:b/>
                                <w:bCs/>
                              </w:rPr>
                            </w:pPr>
                            <w:r>
                              <w:rPr>
                                <w:b/>
                                <w:bCs/>
                              </w:rPr>
                              <w:t>WE DO</w:t>
                            </w:r>
                          </w:p>
                          <w:p w14:paraId="5ECC10BD" w14:textId="77777777" w:rsidR="00966A99" w:rsidRPr="009F2BA8" w:rsidRDefault="00966A99" w:rsidP="0031370C">
                            <w:pPr>
                              <w:rPr>
                                <w:b/>
                                <w:bCs/>
                              </w:rPr>
                            </w:pPr>
                            <w:r>
                              <w:rPr>
                                <w:b/>
                                <w:bCs/>
                                <w:noProof/>
                              </w:rPr>
                              <w:drawing>
                                <wp:inline distT="0" distB="0" distL="0" distR="0" wp14:anchorId="28A35BAC" wp14:editId="1E00A92F">
                                  <wp:extent cx="657225" cy="7715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7225" cy="771525"/>
                                          </a:xfrm>
                                          <a:prstGeom prst="rect">
                                            <a:avLst/>
                                          </a:prstGeom>
                                          <a:noFill/>
                                        </pic:spPr>
                                      </pic:pic>
                                    </a:graphicData>
                                  </a:graphic>
                                </wp:inline>
                              </w:drawing>
                            </w:r>
                          </w:p>
                          <w:p w14:paraId="55AAFD3F" w14:textId="77777777" w:rsidR="00966A99" w:rsidRPr="009F2BA8" w:rsidRDefault="00966A99" w:rsidP="0031370C">
                            <w:pPr>
                              <w:rPr>
                                <w:b/>
                                <w:bCs/>
                              </w:rPr>
                            </w:pPr>
                            <w:r>
                              <w:rPr>
                                <w:b/>
                                <w:bCs/>
                              </w:rPr>
                              <w:t>YOU DO</w:t>
                            </w:r>
                          </w:p>
                          <w:p w14:paraId="07BF7049" w14:textId="77777777" w:rsidR="00966A99" w:rsidRPr="009F2BA8" w:rsidRDefault="00966A99" w:rsidP="0031370C">
                            <w:pPr>
                              <w:rPr>
                                <w:b/>
                                <w:bCs/>
                              </w:rPr>
                            </w:pPr>
                            <w:r>
                              <w:rPr>
                                <w:b/>
                                <w:bCs/>
                                <w:noProof/>
                              </w:rPr>
                              <w:drawing>
                                <wp:inline distT="0" distB="0" distL="0" distR="0" wp14:anchorId="1A671F6E" wp14:editId="012D9103">
                                  <wp:extent cx="657225" cy="4381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pic:spPr>
                                      </pic:pic>
                                    </a:graphicData>
                                  </a:graphic>
                                </wp:inline>
                              </w:drawing>
                            </w:r>
                          </w:p>
                          <w:p w14:paraId="3DDEDD20" w14:textId="3DF82B0D" w:rsidR="00966A99" w:rsidRPr="0031370C" w:rsidRDefault="00966A99" w:rsidP="008B64B1">
                            <w:pPr>
                              <w:rPr>
                                <w:b/>
                                <w:bCs/>
                              </w:rPr>
                            </w:pPr>
                          </w:p>
                        </w:tc>
                        <w:tc>
                          <w:tcPr>
                            <w:tcW w:w="5848" w:type="dxa"/>
                          </w:tcPr>
                          <w:p w14:paraId="12037108" w14:textId="77777777" w:rsidR="00966A99" w:rsidRDefault="00966A99" w:rsidP="008B64B1">
                            <w:pPr>
                              <w:rPr>
                                <w:b/>
                                <w:bCs/>
                                <w:color w:val="000000" w:themeColor="text1"/>
                                <w:sz w:val="16"/>
                                <w:szCs w:val="16"/>
                              </w:rPr>
                            </w:pPr>
                          </w:p>
                          <w:p w14:paraId="29D5DC8F" w14:textId="22D64AE1" w:rsidR="00966A99" w:rsidRPr="00B4790F" w:rsidRDefault="00966A99" w:rsidP="008B64B1">
                            <w:pPr>
                              <w:rPr>
                                <w:b/>
                                <w:bCs/>
                                <w:color w:val="000000" w:themeColor="text1"/>
                                <w:sz w:val="16"/>
                                <w:szCs w:val="16"/>
                              </w:rPr>
                            </w:pPr>
                            <w:r w:rsidRPr="00B4790F">
                              <w:rPr>
                                <w:b/>
                                <w:bCs/>
                                <w:color w:val="000000" w:themeColor="text1"/>
                                <w:sz w:val="16"/>
                                <w:szCs w:val="16"/>
                              </w:rPr>
                              <w:t>BEGINNING</w:t>
                            </w:r>
                          </w:p>
                          <w:p w14:paraId="52E55A77" w14:textId="109902D0" w:rsidR="00966A99" w:rsidRDefault="00966A99" w:rsidP="008B64B1">
                            <w:pPr>
                              <w:rPr>
                                <w:bCs/>
                                <w:i/>
                                <w:color w:val="7030A0"/>
                                <w:sz w:val="16"/>
                                <w:szCs w:val="16"/>
                              </w:rPr>
                            </w:pPr>
                            <w:r>
                              <w:rPr>
                                <w:bCs/>
                                <w:i/>
                                <w:color w:val="7030A0"/>
                                <w:sz w:val="16"/>
                                <w:szCs w:val="16"/>
                              </w:rPr>
                              <w:t>Make sure you focus specifically on the testing aspect of the lesson and not just describe the event.  For example, a party, performance, competition or festival might be part of the celebratory context for the test, but it’s important not to lose sight of the learning.</w:t>
                            </w:r>
                          </w:p>
                          <w:p w14:paraId="590DAE3E" w14:textId="27B6F18C" w:rsidR="00966A99" w:rsidRDefault="00966A99" w:rsidP="008B64B1">
                            <w:pPr>
                              <w:rPr>
                                <w:bCs/>
                                <w:i/>
                                <w:color w:val="7030A0"/>
                                <w:sz w:val="16"/>
                                <w:szCs w:val="16"/>
                              </w:rPr>
                            </w:pPr>
                            <w:r>
                              <w:rPr>
                                <w:bCs/>
                                <w:i/>
                                <w:color w:val="7030A0"/>
                                <w:sz w:val="16"/>
                                <w:szCs w:val="16"/>
                              </w:rPr>
                              <w:t xml:space="preserve">The </w:t>
                            </w:r>
                            <w:r w:rsidR="00377FFD">
                              <w:rPr>
                                <w:bCs/>
                                <w:i/>
                                <w:color w:val="7030A0"/>
                                <w:sz w:val="16"/>
                                <w:szCs w:val="16"/>
                              </w:rPr>
                              <w:t>l</w:t>
                            </w:r>
                            <w:r>
                              <w:rPr>
                                <w:bCs/>
                                <w:i/>
                                <w:color w:val="7030A0"/>
                                <w:sz w:val="16"/>
                                <w:szCs w:val="16"/>
                              </w:rPr>
                              <w:t xml:space="preserve">esson part of the event will assemble everyone to focus on the test by explaining the </w:t>
                            </w:r>
                            <w:r w:rsidRPr="00377FFD">
                              <w:rPr>
                                <w:b/>
                                <w:bCs/>
                                <w:i/>
                                <w:color w:val="7030A0"/>
                                <w:sz w:val="16"/>
                                <w:szCs w:val="16"/>
                              </w:rPr>
                              <w:t>Design Brief</w:t>
                            </w:r>
                            <w:r>
                              <w:rPr>
                                <w:bCs/>
                                <w:i/>
                                <w:color w:val="7030A0"/>
                                <w:sz w:val="16"/>
                                <w:szCs w:val="16"/>
                              </w:rPr>
                              <w:t>:  the students could do this – a formative assessment at the Define phase could be the creation of a (digital) artefact for this purpose.</w:t>
                            </w:r>
                          </w:p>
                          <w:p w14:paraId="7DD342C7" w14:textId="77777777" w:rsidR="00966A99" w:rsidRPr="00B4790F" w:rsidRDefault="00966A99" w:rsidP="008B64B1">
                            <w:pPr>
                              <w:rPr>
                                <w:bCs/>
                                <w:i/>
                                <w:color w:val="7030A0"/>
                                <w:sz w:val="16"/>
                                <w:szCs w:val="16"/>
                              </w:rPr>
                            </w:pPr>
                          </w:p>
                          <w:p w14:paraId="6682B066" w14:textId="5FF7DBA7" w:rsidR="00966A99" w:rsidRDefault="00966A99" w:rsidP="008B64B1">
                            <w:pPr>
                              <w:rPr>
                                <w:b/>
                                <w:bCs/>
                                <w:color w:val="000000" w:themeColor="text1"/>
                                <w:sz w:val="16"/>
                                <w:szCs w:val="16"/>
                              </w:rPr>
                            </w:pPr>
                            <w:r w:rsidRPr="00B4790F">
                              <w:rPr>
                                <w:b/>
                                <w:bCs/>
                                <w:color w:val="000000" w:themeColor="text1"/>
                                <w:sz w:val="16"/>
                                <w:szCs w:val="16"/>
                              </w:rPr>
                              <w:t>MIDDLE</w:t>
                            </w:r>
                          </w:p>
                          <w:p w14:paraId="140240DB" w14:textId="4A58058A" w:rsidR="00966A99" w:rsidRDefault="00966A99" w:rsidP="0031370C">
                            <w:pPr>
                              <w:rPr>
                                <w:bCs/>
                                <w:i/>
                                <w:color w:val="7030A0"/>
                                <w:sz w:val="16"/>
                                <w:szCs w:val="16"/>
                              </w:rPr>
                            </w:pPr>
                            <w:r>
                              <w:rPr>
                                <w:bCs/>
                                <w:i/>
                                <w:color w:val="7030A0"/>
                                <w:sz w:val="16"/>
                                <w:szCs w:val="16"/>
                              </w:rPr>
                              <w:t xml:space="preserve">There will still be an “I do” phase where the teacher explains (timetables, groupings, rules, maps, use of resources, safety protocols) the procedures that will be followed during the testing phase models with </w:t>
                            </w:r>
                            <w:r w:rsidRPr="00D26F57">
                              <w:rPr>
                                <w:b/>
                                <w:bCs/>
                                <w:i/>
                                <w:color w:val="7030A0"/>
                                <w:sz w:val="16"/>
                                <w:szCs w:val="16"/>
                              </w:rPr>
                              <w:t xml:space="preserve">think </w:t>
                            </w:r>
                            <w:r w:rsidRPr="00D26F57">
                              <w:rPr>
                                <w:b/>
                                <w:bCs/>
                                <w:i/>
                                <w:color w:val="7030A0"/>
                                <w:sz w:val="16"/>
                                <w:szCs w:val="16"/>
                              </w:rPr>
                              <w:t>alouds</w:t>
                            </w:r>
                            <w:r>
                              <w:rPr>
                                <w:bCs/>
                                <w:i/>
                                <w:color w:val="7030A0"/>
                                <w:sz w:val="16"/>
                                <w:szCs w:val="16"/>
                              </w:rPr>
                              <w:t xml:space="preserve"> how to </w:t>
                            </w:r>
                            <w:r w:rsidRPr="00377FFD">
                              <w:rPr>
                                <w:b/>
                                <w:bCs/>
                                <w:i/>
                                <w:color w:val="7030A0"/>
                                <w:sz w:val="16"/>
                                <w:szCs w:val="16"/>
                              </w:rPr>
                              <w:t>trouble shoot</w:t>
                            </w:r>
                            <w:r>
                              <w:rPr>
                                <w:bCs/>
                                <w:i/>
                                <w:color w:val="7030A0"/>
                                <w:sz w:val="16"/>
                                <w:szCs w:val="16"/>
                              </w:rPr>
                              <w:t xml:space="preserve"> common problems. </w:t>
                            </w:r>
                          </w:p>
                          <w:p w14:paraId="2DD94BB6" w14:textId="77777777" w:rsidR="00966A99" w:rsidRDefault="00966A99" w:rsidP="0031370C">
                            <w:pPr>
                              <w:rPr>
                                <w:bCs/>
                                <w:i/>
                                <w:color w:val="7030A0"/>
                                <w:sz w:val="16"/>
                                <w:szCs w:val="16"/>
                              </w:rPr>
                            </w:pPr>
                          </w:p>
                          <w:p w14:paraId="1DD1C5A1" w14:textId="043A5106" w:rsidR="00966A99" w:rsidRDefault="00966A99" w:rsidP="0031370C">
                            <w:pPr>
                              <w:rPr>
                                <w:bCs/>
                                <w:i/>
                                <w:color w:val="7030A0"/>
                                <w:sz w:val="16"/>
                                <w:szCs w:val="16"/>
                              </w:rPr>
                            </w:pPr>
                            <w:r>
                              <w:rPr>
                                <w:bCs/>
                                <w:i/>
                                <w:color w:val="7030A0"/>
                                <w:sz w:val="16"/>
                                <w:szCs w:val="16"/>
                              </w:rPr>
                              <w:t xml:space="preserve">It’s a good idea to consider how to rehearse a </w:t>
                            </w:r>
                            <w:r w:rsidRPr="00377FFD">
                              <w:rPr>
                                <w:b/>
                                <w:bCs/>
                                <w:i/>
                                <w:color w:val="7030A0"/>
                                <w:sz w:val="16"/>
                                <w:szCs w:val="16"/>
                              </w:rPr>
                              <w:t>trial run</w:t>
                            </w:r>
                            <w:r>
                              <w:rPr>
                                <w:bCs/>
                                <w:i/>
                                <w:color w:val="7030A0"/>
                                <w:sz w:val="16"/>
                                <w:szCs w:val="16"/>
                              </w:rPr>
                              <w:t xml:space="preserve"> of the test (“we do”) with a </w:t>
                            </w:r>
                            <w:r w:rsidRPr="00377FFD">
                              <w:rPr>
                                <w:b/>
                                <w:bCs/>
                                <w:i/>
                                <w:color w:val="7030A0"/>
                                <w:sz w:val="16"/>
                                <w:szCs w:val="16"/>
                              </w:rPr>
                              <w:t>walk through</w:t>
                            </w:r>
                            <w:r>
                              <w:rPr>
                                <w:bCs/>
                                <w:i/>
                                <w:color w:val="7030A0"/>
                                <w:sz w:val="16"/>
                                <w:szCs w:val="16"/>
                              </w:rPr>
                              <w:t xml:space="preserve"> or with a </w:t>
                            </w:r>
                            <w:r w:rsidRPr="00377FFD">
                              <w:rPr>
                                <w:b/>
                                <w:bCs/>
                                <w:i/>
                                <w:color w:val="7030A0"/>
                                <w:sz w:val="16"/>
                                <w:szCs w:val="16"/>
                              </w:rPr>
                              <w:t>dummy</w:t>
                            </w:r>
                            <w:r>
                              <w:rPr>
                                <w:bCs/>
                                <w:i/>
                                <w:color w:val="7030A0"/>
                                <w:sz w:val="16"/>
                                <w:szCs w:val="16"/>
                              </w:rPr>
                              <w:t xml:space="preserve"> or </w:t>
                            </w:r>
                            <w:r w:rsidRPr="00377FFD">
                              <w:rPr>
                                <w:b/>
                                <w:bCs/>
                                <w:i/>
                                <w:color w:val="7030A0"/>
                                <w:sz w:val="16"/>
                                <w:szCs w:val="16"/>
                              </w:rPr>
                              <w:t xml:space="preserve">model </w:t>
                            </w:r>
                            <w:r>
                              <w:rPr>
                                <w:bCs/>
                                <w:i/>
                                <w:color w:val="7030A0"/>
                                <w:sz w:val="16"/>
                                <w:szCs w:val="16"/>
                              </w:rPr>
                              <w:t xml:space="preserve">if feasible.  If not a </w:t>
                            </w:r>
                            <w:r w:rsidRPr="00377FFD">
                              <w:rPr>
                                <w:b/>
                                <w:bCs/>
                                <w:i/>
                                <w:color w:val="7030A0"/>
                                <w:sz w:val="16"/>
                                <w:szCs w:val="16"/>
                              </w:rPr>
                              <w:t>virtual or visualised walk through</w:t>
                            </w:r>
                            <w:r>
                              <w:rPr>
                                <w:bCs/>
                                <w:i/>
                                <w:color w:val="7030A0"/>
                                <w:sz w:val="16"/>
                                <w:szCs w:val="16"/>
                              </w:rPr>
                              <w:t xml:space="preserve"> with </w:t>
                            </w:r>
                            <w:r w:rsidRPr="00377FFD">
                              <w:rPr>
                                <w:b/>
                                <w:bCs/>
                                <w:i/>
                                <w:color w:val="7030A0"/>
                                <w:sz w:val="16"/>
                                <w:szCs w:val="16"/>
                              </w:rPr>
                              <w:t>prompted questioning</w:t>
                            </w:r>
                            <w:r>
                              <w:rPr>
                                <w:bCs/>
                                <w:i/>
                                <w:color w:val="7030A0"/>
                                <w:sz w:val="16"/>
                                <w:szCs w:val="16"/>
                              </w:rPr>
                              <w:t xml:space="preserve"> (what do we do next, what if this happens) questioning is a good substitute for a “we do”.</w:t>
                            </w:r>
                          </w:p>
                          <w:p w14:paraId="5FFD38AB" w14:textId="1073ED16" w:rsidR="00966A99" w:rsidRDefault="00966A99" w:rsidP="0031370C">
                            <w:pPr>
                              <w:rPr>
                                <w:bCs/>
                                <w:i/>
                                <w:color w:val="7030A0"/>
                                <w:sz w:val="16"/>
                                <w:szCs w:val="16"/>
                              </w:rPr>
                            </w:pPr>
                          </w:p>
                          <w:p w14:paraId="6094AE73" w14:textId="2CB5B9EA" w:rsidR="00966A99" w:rsidRDefault="00966A99" w:rsidP="008B64B1">
                            <w:pPr>
                              <w:rPr>
                                <w:bCs/>
                                <w:i/>
                                <w:color w:val="7030A0"/>
                                <w:sz w:val="16"/>
                                <w:szCs w:val="16"/>
                              </w:rPr>
                            </w:pPr>
                            <w:r>
                              <w:rPr>
                                <w:bCs/>
                                <w:i/>
                                <w:color w:val="7030A0"/>
                                <w:sz w:val="16"/>
                                <w:szCs w:val="16"/>
                              </w:rPr>
                              <w:t>Describe the main event.  Make it epic.</w:t>
                            </w:r>
                          </w:p>
                          <w:p w14:paraId="52AA15F5" w14:textId="77777777" w:rsidR="00966A99" w:rsidRPr="00AF1EF4" w:rsidRDefault="00966A99" w:rsidP="008B64B1">
                            <w:pPr>
                              <w:rPr>
                                <w:bCs/>
                                <w:i/>
                                <w:color w:val="7030A0"/>
                                <w:sz w:val="16"/>
                                <w:szCs w:val="16"/>
                              </w:rPr>
                            </w:pPr>
                          </w:p>
                          <w:p w14:paraId="7A378759" w14:textId="77777777" w:rsidR="00966A99" w:rsidRPr="00B4790F" w:rsidRDefault="00966A99" w:rsidP="008B64B1">
                            <w:pPr>
                              <w:rPr>
                                <w:b/>
                                <w:bCs/>
                                <w:color w:val="000000" w:themeColor="text1"/>
                                <w:sz w:val="16"/>
                                <w:szCs w:val="16"/>
                              </w:rPr>
                            </w:pPr>
                            <w:r w:rsidRPr="00B4790F">
                              <w:rPr>
                                <w:b/>
                                <w:bCs/>
                                <w:color w:val="000000" w:themeColor="text1"/>
                                <w:sz w:val="16"/>
                                <w:szCs w:val="16"/>
                              </w:rPr>
                              <w:t>CONCLUSION</w:t>
                            </w:r>
                          </w:p>
                          <w:p w14:paraId="7A8329AF" w14:textId="305D46BA" w:rsidR="00966A99" w:rsidRDefault="00966A99" w:rsidP="008B64B1">
                            <w:pPr>
                              <w:rPr>
                                <w:bCs/>
                                <w:i/>
                                <w:color w:val="7030A0"/>
                                <w:sz w:val="16"/>
                                <w:szCs w:val="16"/>
                              </w:rPr>
                            </w:pPr>
                            <w:r w:rsidRPr="00B4790F">
                              <w:rPr>
                                <w:bCs/>
                                <w:i/>
                                <w:color w:val="7030A0"/>
                                <w:sz w:val="16"/>
                                <w:szCs w:val="16"/>
                              </w:rPr>
                              <w:t xml:space="preserve">Important features of the </w:t>
                            </w:r>
                            <w:r w:rsidRPr="00377FFD">
                              <w:rPr>
                                <w:b/>
                                <w:bCs/>
                                <w:i/>
                                <w:color w:val="7030A0"/>
                                <w:sz w:val="16"/>
                                <w:szCs w:val="16"/>
                              </w:rPr>
                              <w:t>design sprint</w:t>
                            </w:r>
                            <w:r w:rsidRPr="00B4790F">
                              <w:rPr>
                                <w:bCs/>
                                <w:i/>
                                <w:color w:val="7030A0"/>
                                <w:sz w:val="16"/>
                                <w:szCs w:val="16"/>
                              </w:rPr>
                              <w:t xml:space="preserve"> that encourage</w:t>
                            </w:r>
                            <w:r>
                              <w:rPr>
                                <w:bCs/>
                                <w:i/>
                                <w:color w:val="7030A0"/>
                                <w:sz w:val="16"/>
                                <w:szCs w:val="16"/>
                              </w:rPr>
                              <w:t xml:space="preserve"> transfer of learning and</w:t>
                            </w:r>
                            <w:r w:rsidRPr="00B4790F">
                              <w:rPr>
                                <w:bCs/>
                                <w:i/>
                                <w:color w:val="7030A0"/>
                                <w:sz w:val="16"/>
                                <w:szCs w:val="16"/>
                              </w:rPr>
                              <w:t xml:space="preserve"> </w:t>
                            </w:r>
                            <w:r>
                              <w:rPr>
                                <w:bCs/>
                                <w:i/>
                                <w:color w:val="7030A0"/>
                                <w:sz w:val="16"/>
                                <w:szCs w:val="16"/>
                              </w:rPr>
                              <w:t>personal and social capabilities</w:t>
                            </w:r>
                            <w:r w:rsidRPr="00B4790F">
                              <w:rPr>
                                <w:bCs/>
                                <w:i/>
                                <w:color w:val="7030A0"/>
                                <w:sz w:val="16"/>
                                <w:szCs w:val="16"/>
                              </w:rPr>
                              <w:t xml:space="preserve"> are publicly presenting, celebrating and reflecting on the experience.</w:t>
                            </w:r>
                          </w:p>
                          <w:p w14:paraId="3F5051E0" w14:textId="62192A93" w:rsidR="00966A99" w:rsidRPr="00B4790F" w:rsidRDefault="00966A99" w:rsidP="008B64B1">
                            <w:pPr>
                              <w:rPr>
                                <w:bCs/>
                                <w:i/>
                                <w:color w:val="7030A0"/>
                                <w:sz w:val="16"/>
                                <w:szCs w:val="16"/>
                              </w:rPr>
                            </w:pPr>
                          </w:p>
                        </w:tc>
                        <w:tc>
                          <w:tcPr>
                            <w:tcW w:w="2067" w:type="dxa"/>
                          </w:tcPr>
                          <w:p w14:paraId="0761D1A0" w14:textId="77777777" w:rsidR="00966A99" w:rsidRPr="00B4790F" w:rsidRDefault="00966A99" w:rsidP="008B64B1">
                            <w:pPr>
                              <w:pStyle w:val="Heading6"/>
                              <w:rPr>
                                <w:i/>
                                <w:color w:val="7030A0"/>
                                <w:sz w:val="16"/>
                                <w:szCs w:val="16"/>
                              </w:rPr>
                            </w:pPr>
                            <w:r w:rsidRPr="00B4790F">
                              <w:rPr>
                                <w:i/>
                                <w:color w:val="7030A0"/>
                                <w:sz w:val="16"/>
                                <w:szCs w:val="16"/>
                              </w:rPr>
                              <w:t>Include:</w:t>
                            </w:r>
                          </w:p>
                          <w:p w14:paraId="4EB39308" w14:textId="77777777" w:rsidR="00966A99" w:rsidRPr="00B4790F" w:rsidRDefault="00966A99" w:rsidP="00B4790F">
                            <w:pPr>
                              <w:pStyle w:val="Heading6"/>
                              <w:rPr>
                                <w:i/>
                                <w:color w:val="7030A0"/>
                                <w:sz w:val="16"/>
                                <w:szCs w:val="16"/>
                              </w:rPr>
                            </w:pPr>
                            <w:r w:rsidRPr="00B4790F">
                              <w:rPr>
                                <w:i/>
                                <w:color w:val="7030A0"/>
                                <w:sz w:val="16"/>
                                <w:szCs w:val="16"/>
                              </w:rPr>
                              <w:t>Required features of classroom or alternative location (dedicated STEM lab, makey space, performing arts centre, playatorium, nature space, field trip…)</w:t>
                            </w:r>
                          </w:p>
                          <w:p w14:paraId="5A1C84AE" w14:textId="77777777" w:rsidR="00966A99" w:rsidRPr="00B4790F" w:rsidRDefault="00966A99" w:rsidP="008B64B1">
                            <w:pPr>
                              <w:rPr>
                                <w:i/>
                                <w:color w:val="7030A0"/>
                                <w:sz w:val="16"/>
                                <w:szCs w:val="16"/>
                              </w:rPr>
                            </w:pPr>
                          </w:p>
                          <w:p w14:paraId="131ADAD5" w14:textId="77777777" w:rsidR="00966A99" w:rsidRPr="00B4790F" w:rsidRDefault="00966A99" w:rsidP="008B64B1">
                            <w:pPr>
                              <w:rPr>
                                <w:b/>
                                <w:i/>
                                <w:color w:val="7030A0"/>
                                <w:sz w:val="16"/>
                                <w:szCs w:val="16"/>
                              </w:rPr>
                            </w:pPr>
                            <w:r w:rsidRPr="00B4790F">
                              <w:rPr>
                                <w:b/>
                                <w:i/>
                                <w:color w:val="7030A0"/>
                                <w:sz w:val="16"/>
                                <w:szCs w:val="16"/>
                              </w:rPr>
                              <w:t>Resources</w:t>
                            </w:r>
                          </w:p>
                          <w:p w14:paraId="0849EC22" w14:textId="77777777" w:rsidR="00966A99" w:rsidRPr="00B4790F" w:rsidRDefault="00966A99" w:rsidP="008B64B1">
                            <w:pPr>
                              <w:rPr>
                                <w:i/>
                                <w:color w:val="7030A0"/>
                                <w:sz w:val="16"/>
                                <w:szCs w:val="16"/>
                              </w:rPr>
                            </w:pPr>
                            <w:r w:rsidRPr="00B4790F">
                              <w:rPr>
                                <w:i/>
                                <w:color w:val="7030A0"/>
                                <w:sz w:val="16"/>
                                <w:szCs w:val="16"/>
                              </w:rPr>
                              <w:t>Stakeholders/clients/customers that students are designing for</w:t>
                            </w:r>
                          </w:p>
                          <w:p w14:paraId="16F48429" w14:textId="77777777" w:rsidR="00966A99" w:rsidRPr="00B4790F" w:rsidRDefault="00966A99" w:rsidP="008B64B1">
                            <w:pPr>
                              <w:rPr>
                                <w:i/>
                                <w:color w:val="7030A0"/>
                                <w:sz w:val="16"/>
                                <w:szCs w:val="16"/>
                              </w:rPr>
                            </w:pPr>
                          </w:p>
                          <w:p w14:paraId="3D7EC806" w14:textId="5D375A78" w:rsidR="00966A99" w:rsidRPr="00B4790F" w:rsidRDefault="00966A99" w:rsidP="008B64B1">
                            <w:pPr>
                              <w:rPr>
                                <w:i/>
                                <w:color w:val="7030A0"/>
                                <w:sz w:val="16"/>
                                <w:szCs w:val="16"/>
                              </w:rPr>
                            </w:pPr>
                            <w:r w:rsidRPr="00B4790F">
                              <w:rPr>
                                <w:i/>
                                <w:color w:val="7030A0"/>
                                <w:sz w:val="16"/>
                                <w:szCs w:val="16"/>
                              </w:rPr>
                              <w:t>Additional expertise and helpers – think creatively (maybe you could invite design students from the local high school or future preservice teachers looking for professional experience/volunteer days).</w:t>
                            </w:r>
                          </w:p>
                          <w:p w14:paraId="43CC71AF" w14:textId="77777777" w:rsidR="00966A99" w:rsidRPr="00B4790F" w:rsidRDefault="00966A99" w:rsidP="008B64B1">
                            <w:pPr>
                              <w:rPr>
                                <w:i/>
                                <w:color w:val="7030A0"/>
                                <w:sz w:val="16"/>
                                <w:szCs w:val="16"/>
                              </w:rPr>
                            </w:pPr>
                          </w:p>
                          <w:p w14:paraId="153228CF" w14:textId="77777777" w:rsidR="00966A99" w:rsidRPr="00B4790F" w:rsidRDefault="00966A99" w:rsidP="008B64B1">
                            <w:pPr>
                              <w:rPr>
                                <w:i/>
                                <w:color w:val="7030A0"/>
                                <w:sz w:val="16"/>
                                <w:szCs w:val="16"/>
                              </w:rPr>
                            </w:pPr>
                            <w:r w:rsidRPr="00B4790F">
                              <w:rPr>
                                <w:i/>
                                <w:color w:val="7030A0"/>
                                <w:sz w:val="16"/>
                                <w:szCs w:val="16"/>
                              </w:rPr>
                              <w:t>Student groups and collaboration strategies</w:t>
                            </w:r>
                          </w:p>
                          <w:p w14:paraId="405445B2" w14:textId="77777777" w:rsidR="00966A99" w:rsidRPr="00B4790F" w:rsidRDefault="00966A99" w:rsidP="008B64B1">
                            <w:pPr>
                              <w:rPr>
                                <w:i/>
                                <w:color w:val="7030A0"/>
                                <w:sz w:val="16"/>
                                <w:szCs w:val="16"/>
                              </w:rPr>
                            </w:pPr>
                            <w:r w:rsidRPr="00B4790F">
                              <w:rPr>
                                <w:i/>
                                <w:color w:val="7030A0"/>
                                <w:sz w:val="16"/>
                                <w:szCs w:val="16"/>
                              </w:rPr>
                              <w:t>Managing time and transitions</w:t>
                            </w:r>
                          </w:p>
                          <w:p w14:paraId="7C0295DA" w14:textId="77777777" w:rsidR="00966A99" w:rsidRPr="00B4790F" w:rsidRDefault="00966A99" w:rsidP="008B64B1">
                            <w:pPr>
                              <w:rPr>
                                <w:color w:val="7030A0"/>
                                <w:sz w:val="16"/>
                                <w:szCs w:val="16"/>
                              </w:rPr>
                            </w:pPr>
                          </w:p>
                          <w:p w14:paraId="0A3BC462" w14:textId="77777777" w:rsidR="00966A99" w:rsidRPr="00B4790F" w:rsidRDefault="00966A99" w:rsidP="008B64B1">
                            <w:pPr>
                              <w:rPr>
                                <w:color w:val="7030A0"/>
                                <w:sz w:val="16"/>
                                <w:szCs w:val="16"/>
                              </w:rPr>
                            </w:pPr>
                          </w:p>
                          <w:p w14:paraId="31E9A491" w14:textId="77777777" w:rsidR="00966A99" w:rsidRPr="00B4790F" w:rsidRDefault="00966A99" w:rsidP="008B64B1">
                            <w:pPr>
                              <w:rPr>
                                <w:color w:val="7030A0"/>
                                <w:sz w:val="16"/>
                                <w:szCs w:val="16"/>
                              </w:rPr>
                            </w:pPr>
                          </w:p>
                        </w:tc>
                      </w:tr>
                      <w:tr w:rsidR="00966A99" w14:paraId="516C0051" w14:textId="77777777" w:rsidTr="00B4790F">
                        <w:trPr>
                          <w:trHeight w:val="415"/>
                        </w:trPr>
                        <w:tc>
                          <w:tcPr>
                            <w:tcW w:w="8866" w:type="dxa"/>
                            <w:gridSpan w:val="3"/>
                          </w:tcPr>
                          <w:p w14:paraId="14E93391" w14:textId="783068FC" w:rsidR="00966A99" w:rsidRPr="00814B11" w:rsidRDefault="00966A99" w:rsidP="00814B11">
                            <w:pPr>
                              <w:pStyle w:val="Heading6"/>
                              <w:rPr>
                                <w:i/>
                                <w:color w:val="7030A0"/>
                              </w:rPr>
                            </w:pPr>
                            <w:r w:rsidRPr="00B4790F">
                              <w:rPr>
                                <w:i/>
                                <w:color w:val="7030A0"/>
                              </w:rPr>
                              <w:t>* Time</w:t>
                            </w:r>
                            <w:r w:rsidR="00560365">
                              <w:rPr>
                                <w:i/>
                                <w:color w:val="7030A0"/>
                              </w:rPr>
                              <w:t>s</w:t>
                            </w:r>
                            <w:r w:rsidRPr="00B4790F">
                              <w:rPr>
                                <w:i/>
                                <w:color w:val="7030A0"/>
                              </w:rPr>
                              <w:t xml:space="preserve"> can vary.  A Design Sprint could be a special event taking place over a whole week, a day or a session.  </w:t>
                            </w:r>
                          </w:p>
                        </w:tc>
                      </w:tr>
                    </w:tbl>
                    <w:p w14:paraId="3754F792" w14:textId="77777777" w:rsidR="00966A99" w:rsidRDefault="00966A99" w:rsidP="00814B11">
                      <w:pPr>
                        <w:rPr>
                          <w:sz w:val="16"/>
                          <w:szCs w:val="16"/>
                        </w:rPr>
                      </w:pPr>
                    </w:p>
                    <w:tbl>
                      <w:tblPr>
                        <w:tblStyle w:val="TableGrid"/>
                        <w:tblW w:w="0" w:type="auto"/>
                        <w:tblLook w:val="04A0" w:firstRow="1" w:lastRow="0" w:firstColumn="1" w:lastColumn="0" w:noHBand="0" w:noVBand="1"/>
                      </w:tblPr>
                      <w:tblGrid>
                        <w:gridCol w:w="8866"/>
                      </w:tblGrid>
                      <w:tr w:rsidR="00966A99" w14:paraId="135F2B94" w14:textId="77777777" w:rsidTr="00254EE3">
                        <w:tc>
                          <w:tcPr>
                            <w:tcW w:w="9759" w:type="dxa"/>
                          </w:tcPr>
                          <w:p w14:paraId="51AA7534" w14:textId="77777777" w:rsidR="00966A99" w:rsidRPr="00E1644A" w:rsidRDefault="00966A99" w:rsidP="00B4790F">
                            <w:pPr>
                              <w:rPr>
                                <w:i/>
                                <w:color w:val="7030A0"/>
                              </w:rPr>
                            </w:pPr>
                            <w:r w:rsidRPr="00E1644A">
                              <w:rPr>
                                <w:b/>
                                <w:color w:val="auto"/>
                              </w:rPr>
                              <w:t>ASSESSMENT AND REFLECTION</w:t>
                            </w:r>
                            <w:r>
                              <w:rPr>
                                <w:b/>
                                <w:color w:val="auto"/>
                              </w:rPr>
                              <w:t xml:space="preserve">:  </w:t>
                            </w:r>
                            <w:r w:rsidRPr="009C7A43">
                              <w:rPr>
                                <w:i/>
                                <w:color w:val="7030A0"/>
                              </w:rPr>
                              <w:t>What artefacts of learning have you collected to assess student understanding of the WALT and WILL?  How will you provide feedback?</w:t>
                            </w:r>
                            <w:r>
                              <w:rPr>
                                <w:i/>
                                <w:color w:val="7030A0"/>
                              </w:rPr>
                              <w:t xml:space="preserve"> How will you self-reflect and self-evaluate the effectiveness of this lesson?</w:t>
                            </w:r>
                          </w:p>
                        </w:tc>
                      </w:tr>
                    </w:tbl>
                    <w:p w14:paraId="45177E85" w14:textId="77777777" w:rsidR="00966A99" w:rsidRDefault="00966A99" w:rsidP="00814B11"/>
                  </w:txbxContent>
                </v:textbox>
              </v:shape>
            </w:pict>
          </mc:Fallback>
        </mc:AlternateContent>
      </w:r>
    </w:p>
    <w:p w14:paraId="6B639D7A" w14:textId="5225149F" w:rsidR="00254EE3" w:rsidRDefault="00254EE3" w:rsidP="0031385C"/>
    <w:p w14:paraId="188F9BF7" w14:textId="721E4BFE" w:rsidR="00254EE3" w:rsidRDefault="00254EE3" w:rsidP="0031385C"/>
    <w:p w14:paraId="51FC3FBA" w14:textId="312FDABD" w:rsidR="00254EE3" w:rsidRDefault="00254EE3" w:rsidP="0031385C"/>
    <w:p w14:paraId="1D366D9B" w14:textId="77777777" w:rsidR="00254EE3" w:rsidRDefault="00254EE3" w:rsidP="0031385C"/>
    <w:p w14:paraId="400A62A1" w14:textId="3E2C13C4" w:rsidR="00254EE3" w:rsidRDefault="00254EE3" w:rsidP="0031385C"/>
    <w:p w14:paraId="3BFF145B" w14:textId="465EA71D" w:rsidR="00254EE3" w:rsidRDefault="00254EE3" w:rsidP="0031385C"/>
    <w:p w14:paraId="383DEDC9" w14:textId="3AD8013A" w:rsidR="00254EE3" w:rsidRDefault="00254EE3" w:rsidP="0031385C"/>
    <w:p w14:paraId="0BB3D34F" w14:textId="0CBE2AE2" w:rsidR="00254EE3" w:rsidRDefault="00254EE3" w:rsidP="0031385C"/>
    <w:p w14:paraId="767FE7E1" w14:textId="23EFA364" w:rsidR="00254EE3" w:rsidRDefault="00254EE3" w:rsidP="0031385C"/>
    <w:p w14:paraId="3B5C0886" w14:textId="54BFC44F" w:rsidR="00254EE3" w:rsidRDefault="00254EE3" w:rsidP="0031385C"/>
    <w:p w14:paraId="5BDAFD6A" w14:textId="7B38A8DD" w:rsidR="00254EE3" w:rsidRDefault="00254EE3" w:rsidP="0031385C"/>
    <w:p w14:paraId="47B332ED" w14:textId="40B585B0" w:rsidR="00254EE3" w:rsidRDefault="00254EE3" w:rsidP="0031385C"/>
    <w:p w14:paraId="0ED697BE" w14:textId="59880F97" w:rsidR="00254EE3" w:rsidRDefault="00254EE3" w:rsidP="0031385C"/>
    <w:p w14:paraId="53CAFD34" w14:textId="2D609C91" w:rsidR="00254EE3" w:rsidRDefault="00254EE3" w:rsidP="0031385C"/>
    <w:p w14:paraId="6E6336FF" w14:textId="6F41CA0C" w:rsidR="00254EE3" w:rsidRDefault="00254EE3" w:rsidP="0031385C"/>
    <w:p w14:paraId="49F1207A" w14:textId="4277B45F" w:rsidR="00254EE3" w:rsidRDefault="00254EE3" w:rsidP="0031385C"/>
    <w:p w14:paraId="054F885E" w14:textId="572F282F" w:rsidR="00254EE3" w:rsidRDefault="00254EE3" w:rsidP="0031385C"/>
    <w:p w14:paraId="47256917" w14:textId="013D8548" w:rsidR="00254EE3" w:rsidRDefault="00254EE3" w:rsidP="0031385C"/>
    <w:p w14:paraId="302EBA2E" w14:textId="0BA931D6" w:rsidR="00254EE3" w:rsidRDefault="00254EE3" w:rsidP="0031385C"/>
    <w:p w14:paraId="74E9836B" w14:textId="3D63898F" w:rsidR="00254EE3" w:rsidRDefault="00254EE3" w:rsidP="0031385C"/>
    <w:p w14:paraId="2EA1018D" w14:textId="71C54673" w:rsidR="00254EE3" w:rsidRDefault="00254EE3" w:rsidP="0031385C"/>
    <w:p w14:paraId="382CADE0" w14:textId="25174D35" w:rsidR="00254EE3" w:rsidRDefault="00254EE3" w:rsidP="0031385C"/>
    <w:p w14:paraId="09F9B423" w14:textId="4B8059F0" w:rsidR="00254EE3" w:rsidRDefault="00254EE3" w:rsidP="0031385C"/>
    <w:p w14:paraId="16072102" w14:textId="2A8A14E2" w:rsidR="00254EE3" w:rsidRDefault="00254EE3" w:rsidP="0031385C"/>
    <w:p w14:paraId="0E4FDCB3" w14:textId="28D27427" w:rsidR="00254EE3" w:rsidRDefault="00254EE3" w:rsidP="0031385C"/>
    <w:p w14:paraId="2CBECDB1" w14:textId="2EE5CAC1" w:rsidR="00254EE3" w:rsidRDefault="00254EE3" w:rsidP="0031385C"/>
    <w:p w14:paraId="40A02495" w14:textId="5AA83321" w:rsidR="00254EE3" w:rsidRDefault="00254EE3" w:rsidP="0031385C"/>
    <w:p w14:paraId="01BE7260" w14:textId="02368A3F" w:rsidR="00254EE3" w:rsidRDefault="00254EE3" w:rsidP="0031385C"/>
    <w:p w14:paraId="01623D4D" w14:textId="30D6761B" w:rsidR="00254EE3" w:rsidRDefault="00254EE3" w:rsidP="0031385C"/>
    <w:p w14:paraId="2E7DB26E" w14:textId="2732FC35" w:rsidR="00254EE3" w:rsidRDefault="00254EE3" w:rsidP="0031385C"/>
    <w:p w14:paraId="6A02335A" w14:textId="7178E314" w:rsidR="00254EE3" w:rsidRDefault="00254EE3" w:rsidP="0031385C"/>
    <w:p w14:paraId="45AC58DF" w14:textId="7FDA3E59" w:rsidR="00254EE3" w:rsidRDefault="00254EE3" w:rsidP="0031385C"/>
    <w:p w14:paraId="7296C647" w14:textId="1D418C01" w:rsidR="00254EE3" w:rsidRDefault="00254EE3" w:rsidP="0031385C"/>
    <w:p w14:paraId="76A4BFBA" w14:textId="295C39B5" w:rsidR="00254EE3" w:rsidRDefault="00254EE3" w:rsidP="0031385C"/>
    <w:p w14:paraId="57D224B6" w14:textId="77777777" w:rsidR="00254EE3" w:rsidRDefault="00254EE3" w:rsidP="0031385C">
      <w:pPr>
        <w:sectPr w:rsidR="00254EE3" w:rsidSect="0091252A">
          <w:pgSz w:w="11906" w:h="16838"/>
          <w:pgMar w:top="720" w:right="720" w:bottom="720" w:left="720" w:header="709" w:footer="709" w:gutter="0"/>
          <w:cols w:space="708"/>
          <w:docGrid w:linePitch="360"/>
        </w:sectPr>
      </w:pPr>
    </w:p>
    <w:p w14:paraId="521EA766" w14:textId="51D4037B" w:rsidR="00254EE3" w:rsidRDefault="00254EE3" w:rsidP="0031385C">
      <w:r>
        <w:rPr>
          <w:noProof/>
        </w:rPr>
        <w:lastRenderedPageBreak/>
        <w:drawing>
          <wp:anchor distT="0" distB="0" distL="114300" distR="114300" simplePos="0" relativeHeight="251685888" behindDoc="1" locked="0" layoutInCell="1" allowOverlap="1" wp14:anchorId="3714A813" wp14:editId="1325B61E">
            <wp:simplePos x="0" y="0"/>
            <wp:positionH relativeFrom="margin">
              <wp:posOffset>9525</wp:posOffset>
            </wp:positionH>
            <wp:positionV relativeFrom="page">
              <wp:posOffset>393065</wp:posOffset>
            </wp:positionV>
            <wp:extent cx="6645910" cy="9667240"/>
            <wp:effectExtent l="0" t="0" r="254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duotone>
                        <a:schemeClr val="accent1">
                          <a:shade val="45000"/>
                          <a:satMod val="135000"/>
                        </a:schemeClr>
                        <a:prstClr val="white"/>
                      </a:duotone>
                      <a:extLst>
                        <a:ext uri="{BEBA8EAE-BF5A-486C-A8C5-ECC9F3942E4B}">
                          <a14:imgProps xmlns:a14="http://schemas.microsoft.com/office/drawing/2010/main">
                            <a14:imgLayer r:embed="rId34">
                              <a14:imgEffect>
                                <a14:colorTemperature colorTemp="6199"/>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645910" cy="9667240"/>
                    </a:xfrm>
                    <a:prstGeom prst="rect">
                      <a:avLst/>
                    </a:prstGeom>
                    <a:noFill/>
                  </pic:spPr>
                </pic:pic>
              </a:graphicData>
            </a:graphic>
          </wp:anchor>
        </w:drawing>
      </w:r>
    </w:p>
    <w:p w14:paraId="034AE188" w14:textId="10E86E88" w:rsidR="00254EE3" w:rsidRDefault="00254EE3" w:rsidP="0031385C"/>
    <w:p w14:paraId="1A6C0FCA" w14:textId="2985F13D" w:rsidR="00254EE3" w:rsidRDefault="00DF3784" w:rsidP="0031385C">
      <w:r>
        <w:rPr>
          <w:noProof/>
        </w:rPr>
        <mc:AlternateContent>
          <mc:Choice Requires="wps">
            <w:drawing>
              <wp:anchor distT="228600" distB="228600" distL="228600" distR="228600" simplePos="0" relativeHeight="251687936" behindDoc="1" locked="0" layoutInCell="1" allowOverlap="1" wp14:anchorId="5C1BE1C7" wp14:editId="7E8836B1">
                <wp:simplePos x="0" y="0"/>
                <wp:positionH relativeFrom="page">
                  <wp:posOffset>964007</wp:posOffset>
                </wp:positionH>
                <wp:positionV relativeFrom="page">
                  <wp:align>center</wp:align>
                </wp:positionV>
                <wp:extent cx="5674995" cy="8641080"/>
                <wp:effectExtent l="0" t="0" r="1905" b="7620"/>
                <wp:wrapSquare wrapText="bothSides"/>
                <wp:docPr id="70" name="Text Box 70"/>
                <wp:cNvGraphicFramePr/>
                <a:graphic xmlns:a="http://schemas.openxmlformats.org/drawingml/2006/main">
                  <a:graphicData uri="http://schemas.microsoft.com/office/word/2010/wordprocessingShape">
                    <wps:wsp>
                      <wps:cNvSpPr txBox="1"/>
                      <wps:spPr>
                        <a:xfrm>
                          <a:off x="0" y="0"/>
                          <a:ext cx="5674995" cy="8641080"/>
                        </a:xfrm>
                        <a:prstGeom prst="rect">
                          <a:avLst/>
                        </a:prstGeom>
                        <a:gradFill rotWithShape="1">
                          <a:gsLst>
                            <a:gs pos="0">
                              <a:srgbClr val="E7E6E6">
                                <a:tint val="90000"/>
                                <a:satMod val="92000"/>
                                <a:lumMod val="120000"/>
                              </a:srgbClr>
                            </a:gs>
                            <a:gs pos="100000">
                              <a:srgbClr val="E7E6E6">
                                <a:shade val="98000"/>
                                <a:satMod val="120000"/>
                                <a:lumMod val="98000"/>
                              </a:srgbClr>
                            </a:gs>
                          </a:gsLst>
                          <a:path path="circle">
                            <a:fillToRect l="50000" t="50000" r="100000" b="100000"/>
                          </a:path>
                        </a:gradFill>
                        <a:ln w="6350">
                          <a:noFill/>
                        </a:ln>
                        <a:effectLst/>
                      </wps:spPr>
                      <wps:txbx>
                        <w:txbxContent>
                          <w:p w14:paraId="01E6F3F0" w14:textId="286C3BF9" w:rsidR="00966A99" w:rsidRPr="00C101E9" w:rsidRDefault="00966A99" w:rsidP="00C101E9">
                            <w:pPr>
                              <w:pStyle w:val="Title"/>
                              <w:rPr>
                                <w:b/>
                                <w:color w:val="1F3864" w:themeColor="accent1" w:themeShade="80"/>
                              </w:rPr>
                            </w:pPr>
                            <w:r>
                              <w:rPr>
                                <w:color w:val="1F3864" w:themeColor="accent1" w:themeShade="80"/>
                              </w:rPr>
                              <w:t>D.  Critical Reflection</w:t>
                            </w:r>
                          </w:p>
                          <w:p w14:paraId="6C80EDA0" w14:textId="485DE85F" w:rsidR="00966A99" w:rsidRDefault="00966A99" w:rsidP="00C101E9">
                            <w:r w:rsidRPr="00DF3784">
                              <w:t xml:space="preserve">Critically reflect on planning the unit </w:t>
                            </w:r>
                            <w:r>
                              <w:t>after its conclusion as a team – post mortem</w:t>
                            </w:r>
                            <w:r w:rsidRPr="00DF3784">
                              <w:t xml:space="preserve"> </w:t>
                            </w:r>
                          </w:p>
                          <w:p w14:paraId="377C1067" w14:textId="592B6E66" w:rsidR="00966A99" w:rsidRDefault="00966A99" w:rsidP="00503B84">
                            <w:pPr>
                              <w:spacing w:before="120" w:line="240" w:lineRule="auto"/>
                              <w:rPr>
                                <w:b/>
                                <w:color w:val="8496B0" w:themeColor="text2" w:themeTint="99"/>
                              </w:rPr>
                            </w:pPr>
                            <w:r w:rsidRPr="00503B84">
                              <w:rPr>
                                <w:i/>
                                <w:color w:val="1F3864" w:themeColor="accent1" w:themeShade="80"/>
                                <w:u w:val="single"/>
                              </w:rPr>
                              <w:t xml:space="preserve"> </w:t>
                            </w:r>
                            <w:r w:rsidRPr="00503B84">
                              <w:rPr>
                                <w:b/>
                                <w:color w:val="8496B0" w:themeColor="text2" w:themeTint="99"/>
                              </w:rPr>
                              <w:t>Hint:  Think about conn</w:t>
                            </w:r>
                            <w:r>
                              <w:rPr>
                                <w:b/>
                                <w:color w:val="8496B0" w:themeColor="text2" w:themeTint="99"/>
                              </w:rPr>
                              <w:t>ecting theory, planning with your observations/data</w:t>
                            </w:r>
                          </w:p>
                          <w:p w14:paraId="3D1E8529" w14:textId="77777777" w:rsidR="00966A99" w:rsidRDefault="00966A99" w:rsidP="00503B84">
                            <w:pPr>
                              <w:spacing w:before="120" w:line="240" w:lineRule="auto"/>
                              <w:rPr>
                                <w:b/>
                                <w:color w:val="8496B0" w:themeColor="text2" w:themeTint="99"/>
                              </w:rPr>
                            </w:pPr>
                          </w:p>
                          <w:p w14:paraId="5350DB2C" w14:textId="74BFD49F" w:rsidR="00966A99" w:rsidRPr="00E90E64" w:rsidRDefault="00966A99" w:rsidP="00503B84">
                            <w:pPr>
                              <w:spacing w:before="120" w:line="240" w:lineRule="auto"/>
                              <w:rPr>
                                <w:i/>
                                <w:color w:val="1F3864" w:themeColor="accent1" w:themeShade="80"/>
                              </w:rPr>
                            </w:pPr>
                            <w:r w:rsidRPr="00E90E64">
                              <w:rPr>
                                <w:b/>
                                <w:color w:val="1F3864" w:themeColor="accent1" w:themeShade="80"/>
                              </w:rPr>
                              <w:t xml:space="preserve">Did you intrinsically motivate (autonomy, mastery, purpose) students with purpose, passion and play towards enacting </w:t>
                            </w:r>
                            <w:r w:rsidRPr="00E90E64">
                              <w:rPr>
                                <w:b/>
                                <w:color w:val="1F3864" w:themeColor="accent1" w:themeShade="80"/>
                                <w:u w:val="single"/>
                              </w:rPr>
                              <w:t>their</w:t>
                            </w:r>
                            <w:r w:rsidRPr="00E90E64">
                              <w:rPr>
                                <w:b/>
                                <w:color w:val="1F3864" w:themeColor="accent1" w:themeShade="80"/>
                              </w:rPr>
                              <w:t xml:space="preserve"> preferred futures</w:t>
                            </w:r>
                            <w:r w:rsidRPr="00E90E64">
                              <w:rPr>
                                <w:i/>
                                <w:color w:val="1F3864" w:themeColor="accent1" w:themeShade="80"/>
                              </w:rPr>
                              <w:t xml:space="preserve"> with an emphasis on </w:t>
                            </w:r>
                            <w:r w:rsidRPr="00E90E64">
                              <w:rPr>
                                <w:b/>
                                <w:i/>
                                <w:color w:val="1F3864" w:themeColor="accent1" w:themeShade="80"/>
                              </w:rPr>
                              <w:t>one of the priority areas</w:t>
                            </w:r>
                            <w:r w:rsidRPr="00E90E64">
                              <w:rPr>
                                <w:i/>
                                <w:color w:val="1F3864" w:themeColor="accent1" w:themeShade="80"/>
                              </w:rPr>
                              <w:t xml:space="preserve"> of: </w:t>
                            </w:r>
                          </w:p>
                          <w:p w14:paraId="2BBDDA9E" w14:textId="3DBF615A" w:rsidR="00966A99" w:rsidRPr="00E90E64" w:rsidRDefault="00966A99" w:rsidP="00503B84">
                            <w:pPr>
                              <w:pStyle w:val="ListParagraph"/>
                              <w:numPr>
                                <w:ilvl w:val="0"/>
                                <w:numId w:val="14"/>
                              </w:numPr>
                              <w:spacing w:before="120" w:line="240" w:lineRule="auto"/>
                              <w:rPr>
                                <w:color w:val="1F3864" w:themeColor="accent1" w:themeShade="80"/>
                              </w:rPr>
                            </w:pPr>
                            <w:r w:rsidRPr="00E90E64">
                              <w:rPr>
                                <w:color w:val="1F3864" w:themeColor="accent1" w:themeShade="80"/>
                              </w:rPr>
                              <w:t>Indigenous education</w:t>
                            </w:r>
                            <w:r w:rsidRPr="00E90E64">
                              <w:rPr>
                                <w:i/>
                                <w:color w:val="1F3864" w:themeColor="accent1" w:themeShade="80"/>
                              </w:rPr>
                              <w:t xml:space="preserve"> </w:t>
                            </w:r>
                            <w:r w:rsidRPr="00E90E64">
                              <w:rPr>
                                <w:b/>
                                <w:color w:val="1F3864" w:themeColor="accent1" w:themeShade="80"/>
                              </w:rPr>
                              <w:t>(</w:t>
                            </w:r>
                            <w:r w:rsidRPr="00E90E64">
                              <w:rPr>
                                <w:b/>
                                <w:i/>
                                <w:color w:val="1F3864" w:themeColor="accent1" w:themeShade="80"/>
                              </w:rPr>
                              <w:t xml:space="preserve">HINT:  Isn’t Design Thinking in many ways based on traditional values and ways of knowing/working? What other opportunities are digital technologies creating in Indigenous Education?  </w:t>
                            </w:r>
                            <w:hyperlink r:id="rId41" w:history="1">
                              <w:r w:rsidRPr="00E90E64">
                                <w:rPr>
                                  <w:rStyle w:val="Hyperlink"/>
                                  <w:b/>
                                  <w:i/>
                                  <w:color w:val="1F3864" w:themeColor="accent1" w:themeShade="80"/>
                                </w:rPr>
                                <w:t>https://theconversation.com/digital-land-rights-co-designing-technologies-with-indigenous-australians-99751</w:t>
                              </w:r>
                            </w:hyperlink>
                            <w:r w:rsidRPr="00E90E64">
                              <w:rPr>
                                <w:b/>
                                <w:color w:val="1F3864" w:themeColor="accent1" w:themeShade="80"/>
                              </w:rPr>
                              <w:t xml:space="preserve"> );</w:t>
                            </w:r>
                          </w:p>
                          <w:p w14:paraId="72068166" w14:textId="77777777" w:rsidR="00966A99" w:rsidRPr="00E90E64" w:rsidRDefault="00966A99" w:rsidP="00286C05">
                            <w:pPr>
                              <w:pStyle w:val="ListParagraph"/>
                              <w:spacing w:before="120" w:line="240" w:lineRule="auto"/>
                              <w:rPr>
                                <w:color w:val="1F3864" w:themeColor="accent1" w:themeShade="80"/>
                              </w:rPr>
                            </w:pPr>
                          </w:p>
                          <w:p w14:paraId="30B9B06B" w14:textId="313C8C76" w:rsidR="00966A99" w:rsidRDefault="00966A99" w:rsidP="00E90E64">
                            <w:pPr>
                              <w:pStyle w:val="ListParagraph"/>
                              <w:numPr>
                                <w:ilvl w:val="0"/>
                                <w:numId w:val="14"/>
                              </w:numPr>
                              <w:spacing w:before="120" w:line="240" w:lineRule="auto"/>
                              <w:rPr>
                                <w:i/>
                                <w:color w:val="1F3864" w:themeColor="accent1" w:themeShade="80"/>
                              </w:rPr>
                            </w:pPr>
                            <w:r w:rsidRPr="00E90E64">
                              <w:rPr>
                                <w:i/>
                                <w:color w:val="1F3864" w:themeColor="accent1" w:themeShade="80"/>
                              </w:rPr>
                              <w:t xml:space="preserve">Education for sustainability (Remember that the concept of sustainability is very broad, and it doesn’t necessarily have to relate to the environment – Sustainability issues include health, finance, wellbeing, time management, equity, opportunity.  In theory, you could argue that any design challenge is aimed at sustainability since at it’s core it is about improving the lives of people.  You could make the argument that if you are challenging your students to consider a better way of doing something, then the old way of doing it was unsustainable.  You could also make the link to the sustainability of our current education model – think Sir Ken Robinson and the New Basics Report.  </w:t>
                            </w:r>
                          </w:p>
                          <w:p w14:paraId="7AE5509F" w14:textId="77777777" w:rsidR="00966A99" w:rsidRPr="00E90E64" w:rsidRDefault="00966A99" w:rsidP="00E90E64">
                            <w:pPr>
                              <w:spacing w:before="120" w:line="240" w:lineRule="auto"/>
                              <w:rPr>
                                <w:i/>
                                <w:color w:val="1F3864" w:themeColor="accent1" w:themeShade="80"/>
                              </w:rPr>
                            </w:pPr>
                          </w:p>
                          <w:p w14:paraId="00103DA2" w14:textId="448C6945" w:rsidR="00966A99" w:rsidRPr="00E90E64" w:rsidRDefault="00966A99" w:rsidP="00503B84">
                            <w:pPr>
                              <w:pStyle w:val="ListParagraph"/>
                              <w:numPr>
                                <w:ilvl w:val="0"/>
                                <w:numId w:val="14"/>
                              </w:numPr>
                              <w:spacing w:before="120" w:line="240" w:lineRule="auto"/>
                              <w:rPr>
                                <w:color w:val="1F3864" w:themeColor="accent1" w:themeShade="80"/>
                              </w:rPr>
                            </w:pPr>
                            <w:r>
                              <w:rPr>
                                <w:i/>
                                <w:color w:val="1F3864" w:themeColor="accent1" w:themeShade="80"/>
                              </w:rPr>
                              <w:t>Inclusion and c</w:t>
                            </w:r>
                            <w:r w:rsidRPr="00E90E64">
                              <w:rPr>
                                <w:i/>
                                <w:color w:val="1F3864" w:themeColor="accent1" w:themeShade="80"/>
                              </w:rPr>
                              <w:t>ommunity connectedness:  Have you planned your unit specifically for your local content?  Are there community connections that show how you are applying theory to practice and intentionally planning authentic experiences for our local children and young people?</w:t>
                            </w:r>
                          </w:p>
                          <w:p w14:paraId="17F51363" w14:textId="3989A3E8" w:rsidR="00966A99" w:rsidRPr="00E90E64" w:rsidRDefault="00966A99" w:rsidP="00286C05">
                            <w:pPr>
                              <w:spacing w:before="120" w:line="240" w:lineRule="auto"/>
                              <w:rPr>
                                <w:color w:val="1F3864" w:themeColor="accent1" w:themeShade="80"/>
                              </w:rPr>
                            </w:pPr>
                          </w:p>
                          <w:p w14:paraId="7061D172" w14:textId="440C729A" w:rsidR="00966A99" w:rsidRPr="00E90E64" w:rsidRDefault="00966A99" w:rsidP="00286C05">
                            <w:pPr>
                              <w:spacing w:before="120" w:line="240" w:lineRule="auto"/>
                              <w:rPr>
                                <w:color w:val="1F3864" w:themeColor="accent1" w:themeShade="80"/>
                                <w:u w:val="single"/>
                              </w:rPr>
                            </w:pPr>
                            <w:r w:rsidRPr="00E90E64">
                              <w:rPr>
                                <w:color w:val="1F3864" w:themeColor="accent1" w:themeShade="80"/>
                                <w:u w:val="single"/>
                              </w:rPr>
                              <w:t xml:space="preserve">Did your students demonstrate improvement and achievement against the big ideas of the </w:t>
                            </w:r>
                            <w:r w:rsidRPr="00560365">
                              <w:rPr>
                                <w:i/>
                                <w:color w:val="1F3864" w:themeColor="accent1" w:themeShade="80"/>
                                <w:u w:val="single"/>
                              </w:rPr>
                              <w:t>Technologies Curriculum</w:t>
                            </w:r>
                            <w:r w:rsidRPr="00E90E64">
                              <w:rPr>
                                <w:color w:val="1F3864" w:themeColor="accent1" w:themeShade="80"/>
                                <w:u w:val="single"/>
                              </w:rPr>
                              <w:t>?</w:t>
                            </w:r>
                          </w:p>
                          <w:p w14:paraId="3EBCBA5C" w14:textId="77777777" w:rsidR="00966A99" w:rsidRPr="00E90E64" w:rsidRDefault="00966A99" w:rsidP="00286C05">
                            <w:pPr>
                              <w:pStyle w:val="ListParagraph"/>
                              <w:spacing w:before="120" w:line="240" w:lineRule="auto"/>
                              <w:ind w:left="1440"/>
                              <w:rPr>
                                <w:color w:val="1F3864" w:themeColor="accent1" w:themeShade="80"/>
                              </w:rPr>
                            </w:pPr>
                          </w:p>
                          <w:p w14:paraId="52070C1E" w14:textId="3502928B" w:rsidR="00966A99" w:rsidRPr="00560365" w:rsidRDefault="00966A99" w:rsidP="0038567C">
                            <w:pPr>
                              <w:pStyle w:val="ListParagraph"/>
                              <w:numPr>
                                <w:ilvl w:val="1"/>
                                <w:numId w:val="15"/>
                              </w:numPr>
                              <w:spacing w:before="120" w:line="240" w:lineRule="auto"/>
                              <w:rPr>
                                <w:b/>
                                <w:color w:val="1F3864" w:themeColor="accent1" w:themeShade="80"/>
                              </w:rPr>
                            </w:pPr>
                            <w:r w:rsidRPr="00560365">
                              <w:rPr>
                                <w:b/>
                                <w:color w:val="1F3864" w:themeColor="accent1" w:themeShade="80"/>
                              </w:rPr>
                              <w:t>Systems Thinking</w:t>
                            </w:r>
                          </w:p>
                          <w:p w14:paraId="45C5924F" w14:textId="1BB880EE" w:rsidR="00966A99" w:rsidRPr="00E90E64" w:rsidRDefault="00966A99" w:rsidP="0038567C">
                            <w:pPr>
                              <w:pStyle w:val="ListParagraph"/>
                              <w:numPr>
                                <w:ilvl w:val="2"/>
                                <w:numId w:val="15"/>
                              </w:numPr>
                              <w:spacing w:before="120" w:line="240" w:lineRule="auto"/>
                              <w:rPr>
                                <w:color w:val="1F3864" w:themeColor="accent1" w:themeShade="80"/>
                              </w:rPr>
                            </w:pPr>
                            <w:r w:rsidRPr="00E90E64">
                              <w:rPr>
                                <w:color w:val="1F3864" w:themeColor="accent1" w:themeShade="80"/>
                              </w:rPr>
                              <w:t>Breaking down problems into their individual components</w:t>
                            </w:r>
                          </w:p>
                          <w:p w14:paraId="1036DDB7" w14:textId="27D360B6" w:rsidR="00966A99" w:rsidRPr="00E90E64" w:rsidRDefault="00966A99" w:rsidP="0038567C">
                            <w:pPr>
                              <w:pStyle w:val="ListParagraph"/>
                              <w:numPr>
                                <w:ilvl w:val="2"/>
                                <w:numId w:val="15"/>
                              </w:numPr>
                              <w:spacing w:before="120" w:line="240" w:lineRule="auto"/>
                              <w:rPr>
                                <w:color w:val="1F3864" w:themeColor="accent1" w:themeShade="80"/>
                              </w:rPr>
                            </w:pPr>
                            <w:r w:rsidRPr="00E90E64">
                              <w:rPr>
                                <w:color w:val="1F3864" w:themeColor="accent1" w:themeShade="80"/>
                              </w:rPr>
                              <w:t>Project management and collaboration (</w:t>
                            </w:r>
                            <w:r w:rsidRPr="00560365">
                              <w:rPr>
                                <w:b/>
                                <w:color w:val="1F3864" w:themeColor="accent1" w:themeShade="80"/>
                              </w:rPr>
                              <w:t>agile</w:t>
                            </w:r>
                            <w:r w:rsidRPr="00E90E64">
                              <w:rPr>
                                <w:color w:val="1F3864" w:themeColor="accent1" w:themeShade="80"/>
                              </w:rPr>
                              <w:t>)</w:t>
                            </w:r>
                          </w:p>
                          <w:p w14:paraId="66B23F3F" w14:textId="5B1386C7" w:rsidR="00966A99" w:rsidRPr="00E90E64" w:rsidRDefault="00966A99" w:rsidP="0038567C">
                            <w:pPr>
                              <w:pStyle w:val="ListParagraph"/>
                              <w:numPr>
                                <w:ilvl w:val="2"/>
                                <w:numId w:val="15"/>
                              </w:numPr>
                              <w:spacing w:before="120" w:line="240" w:lineRule="auto"/>
                              <w:rPr>
                                <w:color w:val="1F3864" w:themeColor="accent1" w:themeShade="80"/>
                              </w:rPr>
                            </w:pPr>
                            <w:r w:rsidRPr="00E90E64">
                              <w:rPr>
                                <w:color w:val="1F3864" w:themeColor="accent1" w:themeShade="80"/>
                              </w:rPr>
                              <w:t xml:space="preserve">very detailed, sequential and criteria based </w:t>
                            </w:r>
                          </w:p>
                          <w:p w14:paraId="59686F56" w14:textId="2285EE99" w:rsidR="00966A99" w:rsidRPr="00560365" w:rsidRDefault="00966A99" w:rsidP="0038567C">
                            <w:pPr>
                              <w:pStyle w:val="ListParagraph"/>
                              <w:numPr>
                                <w:ilvl w:val="1"/>
                                <w:numId w:val="15"/>
                              </w:numPr>
                              <w:spacing w:before="120" w:line="240" w:lineRule="auto"/>
                              <w:rPr>
                                <w:b/>
                                <w:color w:val="1F3864" w:themeColor="accent1" w:themeShade="80"/>
                              </w:rPr>
                            </w:pPr>
                            <w:r w:rsidRPr="00560365">
                              <w:rPr>
                                <w:b/>
                                <w:color w:val="1F3864" w:themeColor="accent1" w:themeShade="80"/>
                              </w:rPr>
                              <w:t>Computational Thinking</w:t>
                            </w:r>
                          </w:p>
                          <w:p w14:paraId="071F1676" w14:textId="6BE98656" w:rsidR="00966A99" w:rsidRPr="00E90E64" w:rsidRDefault="00966A99" w:rsidP="0038567C">
                            <w:pPr>
                              <w:pStyle w:val="ListParagraph"/>
                              <w:numPr>
                                <w:ilvl w:val="2"/>
                                <w:numId w:val="15"/>
                              </w:numPr>
                              <w:spacing w:before="120" w:line="240" w:lineRule="auto"/>
                              <w:rPr>
                                <w:color w:val="1F3864" w:themeColor="accent1" w:themeShade="80"/>
                              </w:rPr>
                            </w:pPr>
                            <w:r w:rsidRPr="00E90E64">
                              <w:rPr>
                                <w:color w:val="1F3864" w:themeColor="accent1" w:themeShade="80"/>
                              </w:rPr>
                              <w:t>Abstraction – Moreover, making abstractions visible</w:t>
                            </w:r>
                          </w:p>
                          <w:p w14:paraId="78D380A8" w14:textId="665A9A42" w:rsidR="00966A99" w:rsidRPr="00E90E64" w:rsidRDefault="00966A99" w:rsidP="0038567C">
                            <w:pPr>
                              <w:pStyle w:val="ListParagraph"/>
                              <w:numPr>
                                <w:ilvl w:val="2"/>
                                <w:numId w:val="15"/>
                              </w:numPr>
                              <w:spacing w:before="120" w:line="240" w:lineRule="auto"/>
                              <w:rPr>
                                <w:color w:val="1F3864" w:themeColor="accent1" w:themeShade="80"/>
                              </w:rPr>
                            </w:pPr>
                            <w:r w:rsidRPr="00E90E64">
                              <w:rPr>
                                <w:color w:val="1F3864" w:themeColor="accent1" w:themeShade="80"/>
                              </w:rPr>
                              <w:t>Sequencing, iteration, algorithms, branching</w:t>
                            </w:r>
                          </w:p>
                          <w:p w14:paraId="3CDCCA91" w14:textId="4C3BAD17" w:rsidR="00966A99" w:rsidRPr="00E90E64" w:rsidRDefault="00966A99" w:rsidP="0038567C">
                            <w:pPr>
                              <w:pStyle w:val="ListParagraph"/>
                              <w:numPr>
                                <w:ilvl w:val="2"/>
                                <w:numId w:val="15"/>
                              </w:numPr>
                              <w:spacing w:before="120" w:line="240" w:lineRule="auto"/>
                              <w:rPr>
                                <w:color w:val="1F3864" w:themeColor="accent1" w:themeShade="80"/>
                              </w:rPr>
                            </w:pPr>
                            <w:r w:rsidRPr="00E90E64">
                              <w:rPr>
                                <w:color w:val="1F3864" w:themeColor="accent1" w:themeShade="80"/>
                              </w:rPr>
                              <w:t>Move from the body (actions, games, songs) to concrete (blocks, toys, bee-bots), representational (drawings, plans, pictures), operational (scratch)</w:t>
                            </w:r>
                          </w:p>
                          <w:p w14:paraId="07145AC5" w14:textId="5F313119" w:rsidR="00966A99" w:rsidRPr="00560365" w:rsidRDefault="00966A99" w:rsidP="0038567C">
                            <w:pPr>
                              <w:pStyle w:val="ListParagraph"/>
                              <w:numPr>
                                <w:ilvl w:val="1"/>
                                <w:numId w:val="15"/>
                              </w:numPr>
                              <w:spacing w:before="120" w:line="240" w:lineRule="auto"/>
                              <w:rPr>
                                <w:b/>
                                <w:color w:val="1F3864" w:themeColor="accent1" w:themeShade="80"/>
                              </w:rPr>
                            </w:pPr>
                            <w:r w:rsidRPr="00560365">
                              <w:rPr>
                                <w:b/>
                                <w:color w:val="1F3864" w:themeColor="accent1" w:themeShade="80"/>
                              </w:rPr>
                              <w:t>Design Thinking</w:t>
                            </w:r>
                          </w:p>
                          <w:p w14:paraId="5C97AD95" w14:textId="17265D48" w:rsidR="00966A99" w:rsidRPr="00E90E64" w:rsidRDefault="00966A99" w:rsidP="0038567C">
                            <w:pPr>
                              <w:pStyle w:val="ListParagraph"/>
                              <w:numPr>
                                <w:ilvl w:val="2"/>
                                <w:numId w:val="15"/>
                              </w:numPr>
                              <w:spacing w:before="120" w:line="240" w:lineRule="auto"/>
                              <w:rPr>
                                <w:color w:val="1F3864" w:themeColor="accent1" w:themeShade="80"/>
                              </w:rPr>
                            </w:pPr>
                            <w:r w:rsidRPr="00E90E64">
                              <w:rPr>
                                <w:color w:val="1F3864" w:themeColor="accent1" w:themeShade="80"/>
                              </w:rPr>
                              <w:t>Modelling and creating opportunities to develop empathy</w:t>
                            </w:r>
                          </w:p>
                          <w:p w14:paraId="35D55698" w14:textId="5DF887FD" w:rsidR="00966A99" w:rsidRPr="00E90E64" w:rsidRDefault="00966A99" w:rsidP="0038567C">
                            <w:pPr>
                              <w:pStyle w:val="ListParagraph"/>
                              <w:numPr>
                                <w:ilvl w:val="2"/>
                                <w:numId w:val="15"/>
                              </w:numPr>
                              <w:spacing w:before="120" w:line="240" w:lineRule="auto"/>
                              <w:rPr>
                                <w:color w:val="1F3864" w:themeColor="accent1" w:themeShade="80"/>
                              </w:rPr>
                            </w:pPr>
                            <w:r w:rsidRPr="00E90E64">
                              <w:rPr>
                                <w:color w:val="1F3864" w:themeColor="accent1" w:themeShade="80"/>
                              </w:rPr>
                              <w:t>Creative risk taking and divergent thinking</w:t>
                            </w:r>
                          </w:p>
                          <w:p w14:paraId="7D35646B" w14:textId="5E54218B" w:rsidR="00966A99" w:rsidRPr="00E90E64" w:rsidRDefault="00966A99" w:rsidP="0038567C">
                            <w:pPr>
                              <w:pStyle w:val="ListParagraph"/>
                              <w:numPr>
                                <w:ilvl w:val="2"/>
                                <w:numId w:val="15"/>
                              </w:numPr>
                              <w:spacing w:before="120" w:line="240" w:lineRule="auto"/>
                              <w:rPr>
                                <w:color w:val="1F3864" w:themeColor="accent1" w:themeShade="80"/>
                              </w:rPr>
                            </w:pPr>
                            <w:r w:rsidRPr="00E90E64">
                              <w:rPr>
                                <w:color w:val="1F3864" w:themeColor="accent1" w:themeShade="80"/>
                              </w:rPr>
                              <w:t>experimentation and playfulness (Hello Ruby) to synthesise creativity and play with the rationality and logic of computational thinking.</w:t>
                            </w:r>
                          </w:p>
                          <w:p w14:paraId="3C38DFD7" w14:textId="77777777" w:rsidR="00966A99" w:rsidRPr="00E90E64" w:rsidRDefault="00966A99" w:rsidP="00254EE3">
                            <w:pPr>
                              <w:rPr>
                                <w:color w:val="1F3864" w:themeColor="accent1" w:themeShade="80"/>
                              </w:rPr>
                            </w:pPr>
                          </w:p>
                          <w:p w14:paraId="7CD4B0BF" w14:textId="068D925D" w:rsidR="00966A99" w:rsidRDefault="00966A99" w:rsidP="00254EE3"/>
                          <w:p w14:paraId="0034C0BF" w14:textId="77777777" w:rsidR="00966A99" w:rsidRDefault="00966A99" w:rsidP="00254EE3"/>
                          <w:p w14:paraId="73AF7380" w14:textId="77777777" w:rsidR="00966A99" w:rsidRDefault="00966A99" w:rsidP="00254EE3"/>
                          <w:p w14:paraId="31BBF9D3" w14:textId="77777777" w:rsidR="00966A99" w:rsidRDefault="00966A99" w:rsidP="00254EE3"/>
                          <w:p w14:paraId="0E8B14B3" w14:textId="77777777" w:rsidR="00966A99" w:rsidRDefault="00966A99" w:rsidP="00254EE3">
                            <w:pPr>
                              <w:pStyle w:val="NoSpacing"/>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BE1C7" id="Text Box 70" o:spid="_x0000_s1034" type="#_x0000_t202" style="position:absolute;margin-left:75.9pt;margin-top:0;width:446.85pt;height:680.4pt;z-index:-251628544;visibility:visible;mso-wrap-style:square;mso-width-percent:0;mso-height-percent:0;mso-wrap-distance-left:18pt;mso-wrap-distance-top:18pt;mso-wrap-distance-right:18pt;mso-wrap-distance-bottom:18pt;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" stroked="f" strokeweight=".5pt">
                <v:fill color2="#e1dfdf" rotate="t" focusposition=".5,.5" focussize="-.5,-.5" focus="100%" type="gradientRadial"/>
                <v:textbox inset="14.4pt,14.4pt,14.4pt,14.4pt">
                  <w:txbxContent>
                    <w:p w14:paraId="01E6F3F0" w14:textId="286C3BF9" w:rsidR="00966A99" w:rsidRPr="00C101E9" w:rsidRDefault="00966A99" w:rsidP="00C101E9">
                      <w:pPr>
                        <w:pStyle w:val="Title"/>
                        <w:rPr>
                          <w:b/>
                          <w:color w:val="1F3864" w:themeColor="accent1" w:themeShade="80"/>
                        </w:rPr>
                      </w:pPr>
                      <w:r>
                        <w:rPr>
                          <w:color w:val="1F3864" w:themeColor="accent1" w:themeShade="80"/>
                        </w:rPr>
                        <w:t>D.  Critical Reflection</w:t>
                      </w:r>
                    </w:p>
                    <w:p w14:paraId="6C80EDA0" w14:textId="485DE85F" w:rsidR="00966A99" w:rsidRDefault="00966A99" w:rsidP="00C101E9">
                      <w:r w:rsidRPr="00DF3784">
                        <w:t xml:space="preserve">Critically reflect on planning the unit </w:t>
                      </w:r>
                      <w:r>
                        <w:t>after its conclusion as a team – post mortem</w:t>
                      </w:r>
                      <w:r w:rsidRPr="00DF3784">
                        <w:t xml:space="preserve"> </w:t>
                      </w:r>
                    </w:p>
                    <w:p w14:paraId="377C1067" w14:textId="592B6E66" w:rsidR="00966A99" w:rsidRDefault="00966A99" w:rsidP="00503B84">
                      <w:pPr>
                        <w:spacing w:before="120" w:line="240" w:lineRule="auto"/>
                        <w:rPr>
                          <w:b/>
                          <w:color w:val="8496B0" w:themeColor="text2" w:themeTint="99"/>
                        </w:rPr>
                      </w:pPr>
                      <w:r w:rsidRPr="00503B84">
                        <w:rPr>
                          <w:i/>
                          <w:color w:val="1F3864" w:themeColor="accent1" w:themeShade="80"/>
                          <w:u w:val="single"/>
                        </w:rPr>
                        <w:t xml:space="preserve"> </w:t>
                      </w:r>
                      <w:r w:rsidRPr="00503B84">
                        <w:rPr>
                          <w:b/>
                          <w:color w:val="8496B0" w:themeColor="text2" w:themeTint="99"/>
                        </w:rPr>
                        <w:t>Hint:  Think about conn</w:t>
                      </w:r>
                      <w:r>
                        <w:rPr>
                          <w:b/>
                          <w:color w:val="8496B0" w:themeColor="text2" w:themeTint="99"/>
                        </w:rPr>
                        <w:t>ecting theory, planning with your observations/data</w:t>
                      </w:r>
                    </w:p>
                    <w:p w14:paraId="3D1E8529" w14:textId="77777777" w:rsidR="00966A99" w:rsidRDefault="00966A99" w:rsidP="00503B84">
                      <w:pPr>
                        <w:spacing w:before="120" w:line="240" w:lineRule="auto"/>
                        <w:rPr>
                          <w:b/>
                          <w:color w:val="8496B0" w:themeColor="text2" w:themeTint="99"/>
                        </w:rPr>
                      </w:pPr>
                    </w:p>
                    <w:p w14:paraId="5350DB2C" w14:textId="74BFD49F" w:rsidR="00966A99" w:rsidRPr="00E90E64" w:rsidRDefault="00966A99" w:rsidP="00503B84">
                      <w:pPr>
                        <w:spacing w:before="120" w:line="240" w:lineRule="auto"/>
                        <w:rPr>
                          <w:i/>
                          <w:color w:val="1F3864" w:themeColor="accent1" w:themeShade="80"/>
                        </w:rPr>
                      </w:pPr>
                      <w:r w:rsidRPr="00E90E64">
                        <w:rPr>
                          <w:b/>
                          <w:color w:val="1F3864" w:themeColor="accent1" w:themeShade="80"/>
                        </w:rPr>
                        <w:t xml:space="preserve">Did you intrinsically motivate (autonomy, mastery, purpose) students with purpose, passion and play towards enacting </w:t>
                      </w:r>
                      <w:r w:rsidRPr="00E90E64">
                        <w:rPr>
                          <w:b/>
                          <w:color w:val="1F3864" w:themeColor="accent1" w:themeShade="80"/>
                          <w:u w:val="single"/>
                        </w:rPr>
                        <w:t>their</w:t>
                      </w:r>
                      <w:r w:rsidRPr="00E90E64">
                        <w:rPr>
                          <w:b/>
                          <w:color w:val="1F3864" w:themeColor="accent1" w:themeShade="80"/>
                        </w:rPr>
                        <w:t xml:space="preserve"> preferred futures</w:t>
                      </w:r>
                      <w:r w:rsidRPr="00E90E64">
                        <w:rPr>
                          <w:i/>
                          <w:color w:val="1F3864" w:themeColor="accent1" w:themeShade="80"/>
                        </w:rPr>
                        <w:t xml:space="preserve"> with an emphasis on </w:t>
                      </w:r>
                      <w:r w:rsidRPr="00E90E64">
                        <w:rPr>
                          <w:b/>
                          <w:i/>
                          <w:color w:val="1F3864" w:themeColor="accent1" w:themeShade="80"/>
                        </w:rPr>
                        <w:t>one of the priority areas</w:t>
                      </w:r>
                      <w:r w:rsidRPr="00E90E64">
                        <w:rPr>
                          <w:i/>
                          <w:color w:val="1F3864" w:themeColor="accent1" w:themeShade="80"/>
                        </w:rPr>
                        <w:t xml:space="preserve"> of: </w:t>
                      </w:r>
                    </w:p>
                    <w:p w14:paraId="2BBDDA9E" w14:textId="3DBF615A" w:rsidR="00966A99" w:rsidRPr="00E90E64" w:rsidRDefault="00966A99" w:rsidP="00503B84">
                      <w:pPr>
                        <w:pStyle w:val="ListParagraph"/>
                        <w:numPr>
                          <w:ilvl w:val="0"/>
                          <w:numId w:val="14"/>
                        </w:numPr>
                        <w:spacing w:before="120" w:line="240" w:lineRule="auto"/>
                        <w:rPr>
                          <w:color w:val="1F3864" w:themeColor="accent1" w:themeShade="80"/>
                        </w:rPr>
                      </w:pPr>
                      <w:r w:rsidRPr="00E90E64">
                        <w:rPr>
                          <w:color w:val="1F3864" w:themeColor="accent1" w:themeShade="80"/>
                        </w:rPr>
                        <w:t>Indigenous education</w:t>
                      </w:r>
                      <w:r w:rsidRPr="00E90E64">
                        <w:rPr>
                          <w:i/>
                          <w:color w:val="1F3864" w:themeColor="accent1" w:themeShade="80"/>
                        </w:rPr>
                        <w:t xml:space="preserve"> </w:t>
                      </w:r>
                      <w:r w:rsidRPr="00E90E64">
                        <w:rPr>
                          <w:b/>
                          <w:color w:val="1F3864" w:themeColor="accent1" w:themeShade="80"/>
                        </w:rPr>
                        <w:t>(</w:t>
                      </w:r>
                      <w:r w:rsidRPr="00E90E64">
                        <w:rPr>
                          <w:b/>
                          <w:i/>
                          <w:color w:val="1F3864" w:themeColor="accent1" w:themeShade="80"/>
                        </w:rPr>
                        <w:t xml:space="preserve">HINT:  Isn’t Design Thinking in many ways based on traditional values and ways of knowing/working? What other opportunities are digital technologies creating in Indigenous Education?  </w:t>
                      </w:r>
                      <w:hyperlink r:id="rId42" w:history="1">
                        <w:r w:rsidRPr="00E90E64">
                          <w:rPr>
                            <w:rStyle w:val="Hyperlink"/>
                            <w:b/>
                            <w:i/>
                            <w:color w:val="1F3864" w:themeColor="accent1" w:themeShade="80"/>
                          </w:rPr>
                          <w:t>https://theconversation.com/digital-land-rights-co-designing-technologies-with-indigenous-australians-99751</w:t>
                        </w:r>
                      </w:hyperlink>
                      <w:r w:rsidRPr="00E90E64">
                        <w:rPr>
                          <w:b/>
                          <w:color w:val="1F3864" w:themeColor="accent1" w:themeShade="80"/>
                        </w:rPr>
                        <w:t xml:space="preserve"> );</w:t>
                      </w:r>
                    </w:p>
                    <w:p w14:paraId="72068166" w14:textId="77777777" w:rsidR="00966A99" w:rsidRPr="00E90E64" w:rsidRDefault="00966A99" w:rsidP="00286C05">
                      <w:pPr>
                        <w:pStyle w:val="ListParagraph"/>
                        <w:spacing w:before="120" w:line="240" w:lineRule="auto"/>
                        <w:rPr>
                          <w:color w:val="1F3864" w:themeColor="accent1" w:themeShade="80"/>
                        </w:rPr>
                      </w:pPr>
                    </w:p>
                    <w:p w14:paraId="30B9B06B" w14:textId="313C8C76" w:rsidR="00966A99" w:rsidRDefault="00966A99" w:rsidP="00E90E64">
                      <w:pPr>
                        <w:pStyle w:val="ListParagraph"/>
                        <w:numPr>
                          <w:ilvl w:val="0"/>
                          <w:numId w:val="14"/>
                        </w:numPr>
                        <w:spacing w:before="120" w:line="240" w:lineRule="auto"/>
                        <w:rPr>
                          <w:i/>
                          <w:color w:val="1F3864" w:themeColor="accent1" w:themeShade="80"/>
                        </w:rPr>
                      </w:pPr>
                      <w:r w:rsidRPr="00E90E64">
                        <w:rPr>
                          <w:i/>
                          <w:color w:val="1F3864" w:themeColor="accent1" w:themeShade="80"/>
                        </w:rPr>
                        <w:t xml:space="preserve">Education for sustainability (Remember that the concept of sustainability is very broad, and it doesn’t necessarily have to relate to the environment – Sustainability issues include health, finance, wellbeing, time management, equity, opportunity.  In theory, you could argue that any design challenge is aimed at sustainability since at it’s core it is about improving the lives of people.  You could make the argument that if you are challenging your students to consider a better way of doing something, then the old way of doing it was unsustainable.  You could also make the link to the sustainability of our current education model – think Sir Ken Robinson and the New Basics Report.  </w:t>
                      </w:r>
                    </w:p>
                    <w:p w14:paraId="7AE5509F" w14:textId="77777777" w:rsidR="00966A99" w:rsidRPr="00E90E64" w:rsidRDefault="00966A99" w:rsidP="00E90E64">
                      <w:pPr>
                        <w:spacing w:before="120" w:line="240" w:lineRule="auto"/>
                        <w:rPr>
                          <w:i/>
                          <w:color w:val="1F3864" w:themeColor="accent1" w:themeShade="80"/>
                        </w:rPr>
                      </w:pPr>
                    </w:p>
                    <w:p w14:paraId="00103DA2" w14:textId="448C6945" w:rsidR="00966A99" w:rsidRPr="00E90E64" w:rsidRDefault="00966A99" w:rsidP="00503B84">
                      <w:pPr>
                        <w:pStyle w:val="ListParagraph"/>
                        <w:numPr>
                          <w:ilvl w:val="0"/>
                          <w:numId w:val="14"/>
                        </w:numPr>
                        <w:spacing w:before="120" w:line="240" w:lineRule="auto"/>
                        <w:rPr>
                          <w:color w:val="1F3864" w:themeColor="accent1" w:themeShade="80"/>
                        </w:rPr>
                      </w:pPr>
                      <w:r>
                        <w:rPr>
                          <w:i/>
                          <w:color w:val="1F3864" w:themeColor="accent1" w:themeShade="80"/>
                        </w:rPr>
                        <w:t>Inclusion and c</w:t>
                      </w:r>
                      <w:r w:rsidRPr="00E90E64">
                        <w:rPr>
                          <w:i/>
                          <w:color w:val="1F3864" w:themeColor="accent1" w:themeShade="80"/>
                        </w:rPr>
                        <w:t>ommunity connectedness:  Have you planned your unit specifically for your local content?  Are there community connections that show how you are applying theory to practice and intentionally planning authentic experiences for our local children and young people?</w:t>
                      </w:r>
                    </w:p>
                    <w:p w14:paraId="17F51363" w14:textId="3989A3E8" w:rsidR="00966A99" w:rsidRPr="00E90E64" w:rsidRDefault="00966A99" w:rsidP="00286C05">
                      <w:pPr>
                        <w:spacing w:before="120" w:line="240" w:lineRule="auto"/>
                        <w:rPr>
                          <w:color w:val="1F3864" w:themeColor="accent1" w:themeShade="80"/>
                        </w:rPr>
                      </w:pPr>
                    </w:p>
                    <w:p w14:paraId="7061D172" w14:textId="440C729A" w:rsidR="00966A99" w:rsidRPr="00E90E64" w:rsidRDefault="00966A99" w:rsidP="00286C05">
                      <w:pPr>
                        <w:spacing w:before="120" w:line="240" w:lineRule="auto"/>
                        <w:rPr>
                          <w:color w:val="1F3864" w:themeColor="accent1" w:themeShade="80"/>
                          <w:u w:val="single"/>
                        </w:rPr>
                      </w:pPr>
                      <w:r w:rsidRPr="00E90E64">
                        <w:rPr>
                          <w:color w:val="1F3864" w:themeColor="accent1" w:themeShade="80"/>
                          <w:u w:val="single"/>
                        </w:rPr>
                        <w:t xml:space="preserve">Did your students demonstrate improvement and achievement against the big ideas of the </w:t>
                      </w:r>
                      <w:r w:rsidRPr="00560365">
                        <w:rPr>
                          <w:i/>
                          <w:color w:val="1F3864" w:themeColor="accent1" w:themeShade="80"/>
                          <w:u w:val="single"/>
                        </w:rPr>
                        <w:t>Technologies Curriculum</w:t>
                      </w:r>
                      <w:r w:rsidRPr="00E90E64">
                        <w:rPr>
                          <w:color w:val="1F3864" w:themeColor="accent1" w:themeShade="80"/>
                          <w:u w:val="single"/>
                        </w:rPr>
                        <w:t>?</w:t>
                      </w:r>
                    </w:p>
                    <w:p w14:paraId="3EBCBA5C" w14:textId="77777777" w:rsidR="00966A99" w:rsidRPr="00E90E64" w:rsidRDefault="00966A99" w:rsidP="00286C05">
                      <w:pPr>
                        <w:pStyle w:val="ListParagraph"/>
                        <w:spacing w:before="120" w:line="240" w:lineRule="auto"/>
                        <w:ind w:left="1440"/>
                        <w:rPr>
                          <w:color w:val="1F3864" w:themeColor="accent1" w:themeShade="80"/>
                        </w:rPr>
                      </w:pPr>
                    </w:p>
                    <w:p w14:paraId="52070C1E" w14:textId="3502928B" w:rsidR="00966A99" w:rsidRPr="00560365" w:rsidRDefault="00966A99" w:rsidP="0038567C">
                      <w:pPr>
                        <w:pStyle w:val="ListParagraph"/>
                        <w:numPr>
                          <w:ilvl w:val="1"/>
                          <w:numId w:val="15"/>
                        </w:numPr>
                        <w:spacing w:before="120" w:line="240" w:lineRule="auto"/>
                        <w:rPr>
                          <w:b/>
                          <w:color w:val="1F3864" w:themeColor="accent1" w:themeShade="80"/>
                        </w:rPr>
                      </w:pPr>
                      <w:r w:rsidRPr="00560365">
                        <w:rPr>
                          <w:b/>
                          <w:color w:val="1F3864" w:themeColor="accent1" w:themeShade="80"/>
                        </w:rPr>
                        <w:t>Systems Thinking</w:t>
                      </w:r>
                    </w:p>
                    <w:p w14:paraId="45C5924F" w14:textId="1BB880EE" w:rsidR="00966A99" w:rsidRPr="00E90E64" w:rsidRDefault="00966A99" w:rsidP="0038567C">
                      <w:pPr>
                        <w:pStyle w:val="ListParagraph"/>
                        <w:numPr>
                          <w:ilvl w:val="2"/>
                          <w:numId w:val="15"/>
                        </w:numPr>
                        <w:spacing w:before="120" w:line="240" w:lineRule="auto"/>
                        <w:rPr>
                          <w:color w:val="1F3864" w:themeColor="accent1" w:themeShade="80"/>
                        </w:rPr>
                      </w:pPr>
                      <w:r w:rsidRPr="00E90E64">
                        <w:rPr>
                          <w:color w:val="1F3864" w:themeColor="accent1" w:themeShade="80"/>
                        </w:rPr>
                        <w:t>Breaking down problems into their individual components</w:t>
                      </w:r>
                    </w:p>
                    <w:p w14:paraId="1036DDB7" w14:textId="27D360B6" w:rsidR="00966A99" w:rsidRPr="00E90E64" w:rsidRDefault="00966A99" w:rsidP="0038567C">
                      <w:pPr>
                        <w:pStyle w:val="ListParagraph"/>
                        <w:numPr>
                          <w:ilvl w:val="2"/>
                          <w:numId w:val="15"/>
                        </w:numPr>
                        <w:spacing w:before="120" w:line="240" w:lineRule="auto"/>
                        <w:rPr>
                          <w:color w:val="1F3864" w:themeColor="accent1" w:themeShade="80"/>
                        </w:rPr>
                      </w:pPr>
                      <w:r w:rsidRPr="00E90E64">
                        <w:rPr>
                          <w:color w:val="1F3864" w:themeColor="accent1" w:themeShade="80"/>
                        </w:rPr>
                        <w:t>Project management and collaboration (</w:t>
                      </w:r>
                      <w:r w:rsidRPr="00560365">
                        <w:rPr>
                          <w:b/>
                          <w:color w:val="1F3864" w:themeColor="accent1" w:themeShade="80"/>
                        </w:rPr>
                        <w:t>agile</w:t>
                      </w:r>
                      <w:r w:rsidRPr="00E90E64">
                        <w:rPr>
                          <w:color w:val="1F3864" w:themeColor="accent1" w:themeShade="80"/>
                        </w:rPr>
                        <w:t>)</w:t>
                      </w:r>
                    </w:p>
                    <w:p w14:paraId="66B23F3F" w14:textId="5B1386C7" w:rsidR="00966A99" w:rsidRPr="00E90E64" w:rsidRDefault="00966A99" w:rsidP="0038567C">
                      <w:pPr>
                        <w:pStyle w:val="ListParagraph"/>
                        <w:numPr>
                          <w:ilvl w:val="2"/>
                          <w:numId w:val="15"/>
                        </w:numPr>
                        <w:spacing w:before="120" w:line="240" w:lineRule="auto"/>
                        <w:rPr>
                          <w:color w:val="1F3864" w:themeColor="accent1" w:themeShade="80"/>
                        </w:rPr>
                      </w:pPr>
                      <w:r w:rsidRPr="00E90E64">
                        <w:rPr>
                          <w:color w:val="1F3864" w:themeColor="accent1" w:themeShade="80"/>
                        </w:rPr>
                        <w:t xml:space="preserve">very detailed, sequential and criteria based </w:t>
                      </w:r>
                    </w:p>
                    <w:p w14:paraId="59686F56" w14:textId="2285EE99" w:rsidR="00966A99" w:rsidRPr="00560365" w:rsidRDefault="00966A99" w:rsidP="0038567C">
                      <w:pPr>
                        <w:pStyle w:val="ListParagraph"/>
                        <w:numPr>
                          <w:ilvl w:val="1"/>
                          <w:numId w:val="15"/>
                        </w:numPr>
                        <w:spacing w:before="120" w:line="240" w:lineRule="auto"/>
                        <w:rPr>
                          <w:b/>
                          <w:color w:val="1F3864" w:themeColor="accent1" w:themeShade="80"/>
                        </w:rPr>
                      </w:pPr>
                      <w:r w:rsidRPr="00560365">
                        <w:rPr>
                          <w:b/>
                          <w:color w:val="1F3864" w:themeColor="accent1" w:themeShade="80"/>
                        </w:rPr>
                        <w:t>Computational Thinking</w:t>
                      </w:r>
                    </w:p>
                    <w:p w14:paraId="071F1676" w14:textId="6BE98656" w:rsidR="00966A99" w:rsidRPr="00E90E64" w:rsidRDefault="00966A99" w:rsidP="0038567C">
                      <w:pPr>
                        <w:pStyle w:val="ListParagraph"/>
                        <w:numPr>
                          <w:ilvl w:val="2"/>
                          <w:numId w:val="15"/>
                        </w:numPr>
                        <w:spacing w:before="120" w:line="240" w:lineRule="auto"/>
                        <w:rPr>
                          <w:color w:val="1F3864" w:themeColor="accent1" w:themeShade="80"/>
                        </w:rPr>
                      </w:pPr>
                      <w:r w:rsidRPr="00E90E64">
                        <w:rPr>
                          <w:color w:val="1F3864" w:themeColor="accent1" w:themeShade="80"/>
                        </w:rPr>
                        <w:t>Abstraction – Moreover, making abstractions visible</w:t>
                      </w:r>
                    </w:p>
                    <w:p w14:paraId="78D380A8" w14:textId="665A9A42" w:rsidR="00966A99" w:rsidRPr="00E90E64" w:rsidRDefault="00966A99" w:rsidP="0038567C">
                      <w:pPr>
                        <w:pStyle w:val="ListParagraph"/>
                        <w:numPr>
                          <w:ilvl w:val="2"/>
                          <w:numId w:val="15"/>
                        </w:numPr>
                        <w:spacing w:before="120" w:line="240" w:lineRule="auto"/>
                        <w:rPr>
                          <w:color w:val="1F3864" w:themeColor="accent1" w:themeShade="80"/>
                        </w:rPr>
                      </w:pPr>
                      <w:r w:rsidRPr="00E90E64">
                        <w:rPr>
                          <w:color w:val="1F3864" w:themeColor="accent1" w:themeShade="80"/>
                        </w:rPr>
                        <w:t>Sequencing, iteration, algorithms, branching</w:t>
                      </w:r>
                    </w:p>
                    <w:p w14:paraId="3CDCCA91" w14:textId="4C3BAD17" w:rsidR="00966A99" w:rsidRPr="00E90E64" w:rsidRDefault="00966A99" w:rsidP="0038567C">
                      <w:pPr>
                        <w:pStyle w:val="ListParagraph"/>
                        <w:numPr>
                          <w:ilvl w:val="2"/>
                          <w:numId w:val="15"/>
                        </w:numPr>
                        <w:spacing w:before="120" w:line="240" w:lineRule="auto"/>
                        <w:rPr>
                          <w:color w:val="1F3864" w:themeColor="accent1" w:themeShade="80"/>
                        </w:rPr>
                      </w:pPr>
                      <w:r w:rsidRPr="00E90E64">
                        <w:rPr>
                          <w:color w:val="1F3864" w:themeColor="accent1" w:themeShade="80"/>
                        </w:rPr>
                        <w:t>Move from the body (actions, games, songs) to concrete (blocks, toys, bee-bots), representational (drawings, plans, pictures), operational (scratch)</w:t>
                      </w:r>
                    </w:p>
                    <w:p w14:paraId="07145AC5" w14:textId="5F313119" w:rsidR="00966A99" w:rsidRPr="00560365" w:rsidRDefault="00966A99" w:rsidP="0038567C">
                      <w:pPr>
                        <w:pStyle w:val="ListParagraph"/>
                        <w:numPr>
                          <w:ilvl w:val="1"/>
                          <w:numId w:val="15"/>
                        </w:numPr>
                        <w:spacing w:before="120" w:line="240" w:lineRule="auto"/>
                        <w:rPr>
                          <w:b/>
                          <w:color w:val="1F3864" w:themeColor="accent1" w:themeShade="80"/>
                        </w:rPr>
                      </w:pPr>
                      <w:r w:rsidRPr="00560365">
                        <w:rPr>
                          <w:b/>
                          <w:color w:val="1F3864" w:themeColor="accent1" w:themeShade="80"/>
                        </w:rPr>
                        <w:t>Design Thinking</w:t>
                      </w:r>
                    </w:p>
                    <w:p w14:paraId="5C97AD95" w14:textId="17265D48" w:rsidR="00966A99" w:rsidRPr="00E90E64" w:rsidRDefault="00966A99" w:rsidP="0038567C">
                      <w:pPr>
                        <w:pStyle w:val="ListParagraph"/>
                        <w:numPr>
                          <w:ilvl w:val="2"/>
                          <w:numId w:val="15"/>
                        </w:numPr>
                        <w:spacing w:before="120" w:line="240" w:lineRule="auto"/>
                        <w:rPr>
                          <w:color w:val="1F3864" w:themeColor="accent1" w:themeShade="80"/>
                        </w:rPr>
                      </w:pPr>
                      <w:r w:rsidRPr="00E90E64">
                        <w:rPr>
                          <w:color w:val="1F3864" w:themeColor="accent1" w:themeShade="80"/>
                        </w:rPr>
                        <w:t>Modelling and creating opportunities to develop empathy</w:t>
                      </w:r>
                    </w:p>
                    <w:p w14:paraId="35D55698" w14:textId="5DF887FD" w:rsidR="00966A99" w:rsidRPr="00E90E64" w:rsidRDefault="00966A99" w:rsidP="0038567C">
                      <w:pPr>
                        <w:pStyle w:val="ListParagraph"/>
                        <w:numPr>
                          <w:ilvl w:val="2"/>
                          <w:numId w:val="15"/>
                        </w:numPr>
                        <w:spacing w:before="120" w:line="240" w:lineRule="auto"/>
                        <w:rPr>
                          <w:color w:val="1F3864" w:themeColor="accent1" w:themeShade="80"/>
                        </w:rPr>
                      </w:pPr>
                      <w:r w:rsidRPr="00E90E64">
                        <w:rPr>
                          <w:color w:val="1F3864" w:themeColor="accent1" w:themeShade="80"/>
                        </w:rPr>
                        <w:t>Creative risk taking and divergent thinking</w:t>
                      </w:r>
                    </w:p>
                    <w:p w14:paraId="7D35646B" w14:textId="5E54218B" w:rsidR="00966A99" w:rsidRPr="00E90E64" w:rsidRDefault="00966A99" w:rsidP="0038567C">
                      <w:pPr>
                        <w:pStyle w:val="ListParagraph"/>
                        <w:numPr>
                          <w:ilvl w:val="2"/>
                          <w:numId w:val="15"/>
                        </w:numPr>
                        <w:spacing w:before="120" w:line="240" w:lineRule="auto"/>
                        <w:rPr>
                          <w:color w:val="1F3864" w:themeColor="accent1" w:themeShade="80"/>
                        </w:rPr>
                      </w:pPr>
                      <w:r w:rsidRPr="00E90E64">
                        <w:rPr>
                          <w:color w:val="1F3864" w:themeColor="accent1" w:themeShade="80"/>
                        </w:rPr>
                        <w:t>experimentation and playfulness (Hello Ruby) to synthesise creativity and play with the rationality and logic of computational thinking.</w:t>
                      </w:r>
                    </w:p>
                    <w:p w14:paraId="3C38DFD7" w14:textId="77777777" w:rsidR="00966A99" w:rsidRPr="00E90E64" w:rsidRDefault="00966A99" w:rsidP="00254EE3">
                      <w:pPr>
                        <w:rPr>
                          <w:color w:val="1F3864" w:themeColor="accent1" w:themeShade="80"/>
                        </w:rPr>
                      </w:pPr>
                    </w:p>
                    <w:p w14:paraId="7CD4B0BF" w14:textId="068D925D" w:rsidR="00966A99" w:rsidRDefault="00966A99" w:rsidP="00254EE3"/>
                    <w:p w14:paraId="0034C0BF" w14:textId="77777777" w:rsidR="00966A99" w:rsidRDefault="00966A99" w:rsidP="00254EE3"/>
                    <w:p w14:paraId="73AF7380" w14:textId="77777777" w:rsidR="00966A99" w:rsidRDefault="00966A99" w:rsidP="00254EE3"/>
                    <w:p w14:paraId="31BBF9D3" w14:textId="77777777" w:rsidR="00966A99" w:rsidRDefault="00966A99" w:rsidP="00254EE3"/>
                    <w:p w14:paraId="0E8B14B3" w14:textId="77777777" w:rsidR="00966A99" w:rsidRDefault="00966A99" w:rsidP="00254EE3">
                      <w:pPr>
                        <w:pStyle w:val="NoSpacing"/>
                        <w:jc w:val="right"/>
                        <w:rPr>
                          <w:color w:val="44546A" w:themeColor="text2"/>
                          <w:sz w:val="18"/>
                          <w:szCs w:val="18"/>
                        </w:rPr>
                      </w:pPr>
                    </w:p>
                  </w:txbxContent>
                </v:textbox>
                <w10:wrap type="square" anchorx="page" anchory="page"/>
              </v:shape>
            </w:pict>
          </mc:Fallback>
        </mc:AlternateContent>
      </w:r>
    </w:p>
    <w:p w14:paraId="50A85186" w14:textId="794364FB" w:rsidR="00254AB3" w:rsidRDefault="00254AB3" w:rsidP="0031385C"/>
    <w:p w14:paraId="2B8BD8D6" w14:textId="62DAE82B" w:rsidR="00C101E9" w:rsidRDefault="00C101E9" w:rsidP="0031385C"/>
    <w:p w14:paraId="3AC3B203" w14:textId="0090E7CC" w:rsidR="00C101E9" w:rsidRDefault="00C101E9" w:rsidP="0031385C"/>
    <w:p w14:paraId="52193441" w14:textId="2BF695D4" w:rsidR="00C101E9" w:rsidRDefault="00C101E9" w:rsidP="0031385C"/>
    <w:p w14:paraId="2DDEC0C1" w14:textId="559584AD" w:rsidR="00C101E9" w:rsidRDefault="00C101E9" w:rsidP="0031385C"/>
    <w:p w14:paraId="640FD582" w14:textId="4E7ED54F" w:rsidR="00C101E9" w:rsidRDefault="00C101E9" w:rsidP="0031385C"/>
    <w:p w14:paraId="72CA25EA" w14:textId="501D89A1" w:rsidR="00C101E9" w:rsidRDefault="00C101E9" w:rsidP="0031385C"/>
    <w:p w14:paraId="1835B6A3" w14:textId="5FAC5A30" w:rsidR="00C101E9" w:rsidRDefault="00C101E9" w:rsidP="0031385C"/>
    <w:p w14:paraId="720CCE82" w14:textId="705B40B8" w:rsidR="00C101E9" w:rsidRDefault="00C101E9" w:rsidP="0031385C"/>
    <w:p w14:paraId="77CEB778" w14:textId="506174B3" w:rsidR="00C101E9" w:rsidRDefault="00C101E9" w:rsidP="0031385C"/>
    <w:p w14:paraId="45C6C57A" w14:textId="7592B9FA" w:rsidR="00C101E9" w:rsidRDefault="00C101E9" w:rsidP="0031385C"/>
    <w:p w14:paraId="18F591CD" w14:textId="1FE72131" w:rsidR="00C101E9" w:rsidRDefault="00C101E9" w:rsidP="0031385C"/>
    <w:p w14:paraId="00F125BA" w14:textId="3E410AA4" w:rsidR="00C101E9" w:rsidRDefault="00C101E9" w:rsidP="0031385C"/>
    <w:p w14:paraId="604206A6" w14:textId="60060823" w:rsidR="00C101E9" w:rsidRDefault="00C101E9" w:rsidP="0031385C"/>
    <w:p w14:paraId="62730DE4" w14:textId="72E8C23C" w:rsidR="00C101E9" w:rsidRDefault="00C101E9" w:rsidP="0031385C"/>
    <w:p w14:paraId="667072E7" w14:textId="02F4F28C" w:rsidR="00C101E9" w:rsidRDefault="00C101E9" w:rsidP="0031385C"/>
    <w:p w14:paraId="0A09842F" w14:textId="2A20AFB5" w:rsidR="00C101E9" w:rsidRDefault="00C101E9" w:rsidP="0031385C"/>
    <w:p w14:paraId="430178CD" w14:textId="2A843B0F" w:rsidR="00C101E9" w:rsidRDefault="00C101E9" w:rsidP="0031385C"/>
    <w:p w14:paraId="2DDA83DE" w14:textId="3301B830" w:rsidR="00C101E9" w:rsidRDefault="00C101E9" w:rsidP="0031385C"/>
    <w:p w14:paraId="6403C96D" w14:textId="00533916" w:rsidR="00C101E9" w:rsidRDefault="00C101E9" w:rsidP="0031385C"/>
    <w:p w14:paraId="13C1B658" w14:textId="097D0E0A" w:rsidR="00C101E9" w:rsidRDefault="00C101E9" w:rsidP="0031385C"/>
    <w:p w14:paraId="1D903CBB" w14:textId="41768637" w:rsidR="00C101E9" w:rsidRDefault="00C101E9" w:rsidP="0031385C"/>
    <w:p w14:paraId="7B07C571" w14:textId="742E7B9B" w:rsidR="00C101E9" w:rsidRDefault="00C101E9" w:rsidP="0031385C"/>
    <w:p w14:paraId="3648D761" w14:textId="237B77A3" w:rsidR="00C101E9" w:rsidRDefault="00C101E9" w:rsidP="0031385C"/>
    <w:p w14:paraId="52A9620F" w14:textId="4723BBFB" w:rsidR="00C101E9" w:rsidRDefault="00C101E9" w:rsidP="0031385C"/>
    <w:p w14:paraId="40EF608E" w14:textId="3A57EF4B" w:rsidR="00C101E9" w:rsidRDefault="00C101E9" w:rsidP="0031385C"/>
    <w:p w14:paraId="5A83E391" w14:textId="10BE0AEB" w:rsidR="00C101E9" w:rsidRDefault="00C101E9" w:rsidP="0031385C"/>
    <w:p w14:paraId="65B599A8" w14:textId="02D4BC65" w:rsidR="00C101E9" w:rsidRDefault="00C101E9" w:rsidP="0031385C"/>
    <w:p w14:paraId="364C138F" w14:textId="1F971684" w:rsidR="00C101E9" w:rsidRDefault="00C101E9" w:rsidP="0031385C"/>
    <w:p w14:paraId="02478DF7" w14:textId="0E1DDF33" w:rsidR="00C101E9" w:rsidRDefault="00C101E9" w:rsidP="0031385C"/>
    <w:p w14:paraId="2B087049" w14:textId="7DC8794E" w:rsidR="00C101E9" w:rsidRDefault="00C101E9" w:rsidP="0031385C"/>
    <w:p w14:paraId="0EE2AEE8" w14:textId="295CC0A4" w:rsidR="00C101E9" w:rsidRDefault="00C101E9" w:rsidP="0031385C"/>
    <w:p w14:paraId="66571C8E" w14:textId="36EF70A4" w:rsidR="00C101E9" w:rsidRDefault="00C101E9" w:rsidP="0031385C"/>
    <w:p w14:paraId="1AC1237D" w14:textId="7E7B3910" w:rsidR="00C101E9" w:rsidRDefault="00C101E9" w:rsidP="0031385C"/>
    <w:p w14:paraId="58492607" w14:textId="08BB37E0" w:rsidR="00C101E9" w:rsidRDefault="00C101E9" w:rsidP="0031385C">
      <w:r>
        <w:rPr>
          <w:noProof/>
          <w14:ligatures w14:val="none"/>
          <w14:cntxtAlts w14:val="0"/>
        </w:rPr>
        <mc:AlternateContent>
          <mc:Choice Requires="wps">
            <w:drawing>
              <wp:anchor distT="0" distB="0" distL="114300" distR="114300" simplePos="0" relativeHeight="251691008" behindDoc="0" locked="0" layoutInCell="1" allowOverlap="1" wp14:anchorId="3211BA98" wp14:editId="7C051686">
                <wp:simplePos x="0" y="0"/>
                <wp:positionH relativeFrom="column">
                  <wp:posOffset>419100</wp:posOffset>
                </wp:positionH>
                <wp:positionV relativeFrom="paragraph">
                  <wp:posOffset>400050</wp:posOffset>
                </wp:positionV>
                <wp:extent cx="5724525" cy="8782050"/>
                <wp:effectExtent l="0" t="0" r="28575" b="19050"/>
                <wp:wrapNone/>
                <wp:docPr id="76" name="Text Box 76"/>
                <wp:cNvGraphicFramePr/>
                <a:graphic xmlns:a="http://schemas.openxmlformats.org/drawingml/2006/main">
                  <a:graphicData uri="http://schemas.microsoft.com/office/word/2010/wordprocessingShape">
                    <wps:wsp>
                      <wps:cNvSpPr txBox="1"/>
                      <wps:spPr>
                        <a:xfrm>
                          <a:off x="0" y="0"/>
                          <a:ext cx="5724525" cy="8782050"/>
                        </a:xfrm>
                        <a:prstGeom prst="rect">
                          <a:avLst/>
                        </a:prstGeom>
                        <a:solidFill>
                          <a:schemeClr val="lt1"/>
                        </a:solidFill>
                        <a:ln w="6350">
                          <a:solidFill>
                            <a:prstClr val="black"/>
                          </a:solidFill>
                        </a:ln>
                      </wps:spPr>
                      <wps:txbx>
                        <w:txbxContent>
                          <w:p w14:paraId="12EA2773" w14:textId="7E73B0A8" w:rsidR="00966A99" w:rsidRDefault="00966A99" w:rsidP="005C377A">
                            <w:pPr>
                              <w:pStyle w:val="Title"/>
                              <w:rPr>
                                <w:color w:val="1F3864" w:themeColor="accent1" w:themeShade="80"/>
                              </w:rPr>
                            </w:pPr>
                            <w:r>
                              <w:rPr>
                                <w:color w:val="1F3864" w:themeColor="accent1" w:themeShade="80"/>
                              </w:rPr>
                              <w:t>E.  REFERENCES and ATTACHMENTS</w:t>
                            </w:r>
                          </w:p>
                          <w:p w14:paraId="3E2423D3" w14:textId="0B7F2E12" w:rsidR="00966A99" w:rsidRDefault="00966A99" w:rsidP="005C377A"/>
                          <w:p w14:paraId="104D5143" w14:textId="77777777" w:rsidR="00966A99" w:rsidRPr="00E90E64" w:rsidRDefault="00966A99">
                            <w:pPr>
                              <w:rPr>
                                <w:color w:val="0070C0"/>
                              </w:rPr>
                            </w:pPr>
                            <w:r w:rsidRPr="00E90E64">
                              <w:rPr>
                                <w:color w:val="0070C0"/>
                              </w:rPr>
                              <w:t xml:space="preserve">Record your data, artefacts and references (professional and academic literature used to inform planning, teaching and reflection).  </w:t>
                            </w:r>
                          </w:p>
                          <w:p w14:paraId="64F544BA" w14:textId="1805B3AF" w:rsidR="00966A99" w:rsidRPr="00E90E64" w:rsidRDefault="00966A99">
                            <w:pPr>
                              <w:rPr>
                                <w:color w:val="0070C0"/>
                              </w:rPr>
                            </w:pPr>
                            <w:r w:rsidRPr="00E90E64">
                              <w:rPr>
                                <w:color w:val="0070C0"/>
                              </w:rPr>
                              <w:t>This is an important step as it will:</w:t>
                            </w:r>
                          </w:p>
                          <w:p w14:paraId="0DF91064" w14:textId="1D2C99C8" w:rsidR="00966A99" w:rsidRPr="00E90E64" w:rsidRDefault="00966A99" w:rsidP="008C46E8">
                            <w:pPr>
                              <w:pStyle w:val="ListParagraph"/>
                              <w:numPr>
                                <w:ilvl w:val="0"/>
                                <w:numId w:val="16"/>
                              </w:numPr>
                              <w:rPr>
                                <w:color w:val="0070C0"/>
                              </w:rPr>
                            </w:pPr>
                            <w:r w:rsidRPr="00E90E64">
                              <w:rPr>
                                <w:color w:val="0070C0"/>
                              </w:rPr>
                              <w:t xml:space="preserve"> keep the bar high and make sure that if you use the unit in the future, you can simply do quick update searches on relevant literature to make sure your content is current (science and tech content isn’t outdated);</w:t>
                            </w:r>
                          </w:p>
                          <w:p w14:paraId="4503C6EA" w14:textId="780F32C8" w:rsidR="00966A99" w:rsidRPr="00E90E64" w:rsidRDefault="00966A99" w:rsidP="008C46E8">
                            <w:pPr>
                              <w:pStyle w:val="ListParagraph"/>
                              <w:numPr>
                                <w:ilvl w:val="0"/>
                                <w:numId w:val="16"/>
                              </w:numPr>
                              <w:rPr>
                                <w:color w:val="0070C0"/>
                              </w:rPr>
                            </w:pPr>
                            <w:r w:rsidRPr="00E90E64">
                              <w:rPr>
                                <w:color w:val="0070C0"/>
                              </w:rPr>
                              <w:t>assist any teachers you share the unit with to adapt the unit to their context;</w:t>
                            </w:r>
                          </w:p>
                          <w:p w14:paraId="01245658" w14:textId="095452B3" w:rsidR="00966A99" w:rsidRPr="00E90E64" w:rsidRDefault="00966A99" w:rsidP="008C46E8">
                            <w:pPr>
                              <w:pStyle w:val="ListParagraph"/>
                              <w:numPr>
                                <w:ilvl w:val="0"/>
                                <w:numId w:val="16"/>
                              </w:numPr>
                              <w:rPr>
                                <w:color w:val="0070C0"/>
                              </w:rPr>
                            </w:pPr>
                            <w:r w:rsidRPr="00E90E64">
                              <w:rPr>
                                <w:color w:val="0070C0"/>
                              </w:rPr>
                              <w:t>encourage you to publish what you learned throughout this unit which is helpful because you will:</w:t>
                            </w:r>
                          </w:p>
                          <w:p w14:paraId="6800E049" w14:textId="1307CB71" w:rsidR="00966A99" w:rsidRPr="00E90E64" w:rsidRDefault="00966A99" w:rsidP="003B67CF">
                            <w:pPr>
                              <w:pStyle w:val="ListParagraph"/>
                              <w:numPr>
                                <w:ilvl w:val="1"/>
                                <w:numId w:val="16"/>
                              </w:numPr>
                              <w:rPr>
                                <w:color w:val="0070C0"/>
                              </w:rPr>
                            </w:pPr>
                            <w:r w:rsidRPr="00E90E64">
                              <w:rPr>
                                <w:color w:val="0070C0"/>
                              </w:rPr>
                              <w:t>receive feedback and likely connect with other likeminded practitioners;</w:t>
                            </w:r>
                          </w:p>
                          <w:p w14:paraId="7794D270" w14:textId="212CB4CF" w:rsidR="00966A99" w:rsidRPr="00E90E64" w:rsidRDefault="00966A99" w:rsidP="003B67CF">
                            <w:pPr>
                              <w:pStyle w:val="ListParagraph"/>
                              <w:numPr>
                                <w:ilvl w:val="1"/>
                                <w:numId w:val="16"/>
                              </w:numPr>
                              <w:rPr>
                                <w:color w:val="0070C0"/>
                              </w:rPr>
                            </w:pPr>
                            <w:r w:rsidRPr="00E90E64">
                              <w:rPr>
                                <w:color w:val="0070C0"/>
                              </w:rPr>
                              <w:t>grow the evidence base for confident, connected and creative curriculum and child/user experience planning/implementation in public policy;</w:t>
                            </w:r>
                          </w:p>
                          <w:p w14:paraId="64F14A24" w14:textId="77777777" w:rsidR="00966A99" w:rsidRPr="00E90E64" w:rsidRDefault="00966A99" w:rsidP="003B67CF">
                            <w:pPr>
                              <w:pStyle w:val="ListParagraph"/>
                              <w:numPr>
                                <w:ilvl w:val="1"/>
                                <w:numId w:val="16"/>
                              </w:numPr>
                              <w:rPr>
                                <w:color w:val="0070C0"/>
                              </w:rPr>
                            </w:pPr>
                            <w:r w:rsidRPr="00E90E64">
                              <w:rPr>
                                <w:color w:val="0070C0"/>
                              </w:rPr>
                              <w:t>spark creative conversations and promote positivity throughout our profession;</w:t>
                            </w:r>
                          </w:p>
                          <w:p w14:paraId="4B21388C" w14:textId="7C2BB817" w:rsidR="00966A99" w:rsidRPr="00E90E64" w:rsidRDefault="00966A99" w:rsidP="003B67CF">
                            <w:pPr>
                              <w:pStyle w:val="ListParagraph"/>
                              <w:numPr>
                                <w:ilvl w:val="1"/>
                                <w:numId w:val="16"/>
                              </w:numPr>
                              <w:rPr>
                                <w:color w:val="0070C0"/>
                              </w:rPr>
                            </w:pPr>
                            <w:r w:rsidRPr="00E90E64">
                              <w:rPr>
                                <w:color w:val="0070C0"/>
                              </w:rPr>
                              <w:t xml:space="preserve">inspire more people to wonder and take tiny incremental steps towards their preferred futures which collectively, represents momentous movement.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1BA98" id="Text Box 76" o:spid="_x0000_s1035" type="#_x0000_t202" style="position:absolute;margin-left:33pt;margin-top:31.5pt;width:450.75pt;height:69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" fillcolor="white [3201]" strokeweight=".5pt">
                <v:textbox>
                  <w:txbxContent>
                    <w:p w14:paraId="12EA2773" w14:textId="7E73B0A8" w:rsidR="00966A99" w:rsidRDefault="00966A99" w:rsidP="005C377A">
                      <w:pPr>
                        <w:pStyle w:val="Title"/>
                        <w:rPr>
                          <w:color w:val="1F3864" w:themeColor="accent1" w:themeShade="80"/>
                        </w:rPr>
                      </w:pPr>
                      <w:r>
                        <w:rPr>
                          <w:color w:val="1F3864" w:themeColor="accent1" w:themeShade="80"/>
                        </w:rPr>
                        <w:t>E.  REFERENCES and ATTACHMENTS</w:t>
                      </w:r>
                    </w:p>
                    <w:p w14:paraId="3E2423D3" w14:textId="0B7F2E12" w:rsidR="00966A99" w:rsidRDefault="00966A99" w:rsidP="005C377A"/>
                    <w:p w14:paraId="104D5143" w14:textId="77777777" w:rsidR="00966A99" w:rsidRPr="00E90E64" w:rsidRDefault="00966A99">
                      <w:pPr>
                        <w:rPr>
                          <w:color w:val="0070C0"/>
                        </w:rPr>
                      </w:pPr>
                      <w:r w:rsidRPr="00E90E64">
                        <w:rPr>
                          <w:color w:val="0070C0"/>
                        </w:rPr>
                        <w:t xml:space="preserve">Record your data, artefacts and references (professional and academic literature used to inform planning, teaching and reflection).  </w:t>
                      </w:r>
                    </w:p>
                    <w:p w14:paraId="64F544BA" w14:textId="1805B3AF" w:rsidR="00966A99" w:rsidRPr="00E90E64" w:rsidRDefault="00966A99">
                      <w:pPr>
                        <w:rPr>
                          <w:color w:val="0070C0"/>
                        </w:rPr>
                      </w:pPr>
                      <w:r w:rsidRPr="00E90E64">
                        <w:rPr>
                          <w:color w:val="0070C0"/>
                        </w:rPr>
                        <w:t>This is an important step as it will:</w:t>
                      </w:r>
                    </w:p>
                    <w:p w14:paraId="0DF91064" w14:textId="1D2C99C8" w:rsidR="00966A99" w:rsidRPr="00E90E64" w:rsidRDefault="00966A99" w:rsidP="008C46E8">
                      <w:pPr>
                        <w:pStyle w:val="ListParagraph"/>
                        <w:numPr>
                          <w:ilvl w:val="0"/>
                          <w:numId w:val="16"/>
                        </w:numPr>
                        <w:rPr>
                          <w:color w:val="0070C0"/>
                        </w:rPr>
                      </w:pPr>
                      <w:r w:rsidRPr="00E90E64">
                        <w:rPr>
                          <w:color w:val="0070C0"/>
                        </w:rPr>
                        <w:t xml:space="preserve"> keep the bar high and make sure that if you use the unit in the future, you can simply do quick update searches on relevant literature to make sure your content is current (science and tech content isn’t outdated);</w:t>
                      </w:r>
                    </w:p>
                    <w:p w14:paraId="4503C6EA" w14:textId="780F32C8" w:rsidR="00966A99" w:rsidRPr="00E90E64" w:rsidRDefault="00966A99" w:rsidP="008C46E8">
                      <w:pPr>
                        <w:pStyle w:val="ListParagraph"/>
                        <w:numPr>
                          <w:ilvl w:val="0"/>
                          <w:numId w:val="16"/>
                        </w:numPr>
                        <w:rPr>
                          <w:color w:val="0070C0"/>
                        </w:rPr>
                      </w:pPr>
                      <w:r w:rsidRPr="00E90E64">
                        <w:rPr>
                          <w:color w:val="0070C0"/>
                        </w:rPr>
                        <w:t>assist any teachers you share the unit with to adapt the unit to their context;</w:t>
                      </w:r>
                    </w:p>
                    <w:p w14:paraId="01245658" w14:textId="095452B3" w:rsidR="00966A99" w:rsidRPr="00E90E64" w:rsidRDefault="00966A99" w:rsidP="008C46E8">
                      <w:pPr>
                        <w:pStyle w:val="ListParagraph"/>
                        <w:numPr>
                          <w:ilvl w:val="0"/>
                          <w:numId w:val="16"/>
                        </w:numPr>
                        <w:rPr>
                          <w:color w:val="0070C0"/>
                        </w:rPr>
                      </w:pPr>
                      <w:r w:rsidRPr="00E90E64">
                        <w:rPr>
                          <w:color w:val="0070C0"/>
                        </w:rPr>
                        <w:t>encourage you to publish what you learned throughout this unit which is helpful because you will:</w:t>
                      </w:r>
                    </w:p>
                    <w:p w14:paraId="6800E049" w14:textId="1307CB71" w:rsidR="00966A99" w:rsidRPr="00E90E64" w:rsidRDefault="00966A99" w:rsidP="003B67CF">
                      <w:pPr>
                        <w:pStyle w:val="ListParagraph"/>
                        <w:numPr>
                          <w:ilvl w:val="1"/>
                          <w:numId w:val="16"/>
                        </w:numPr>
                        <w:rPr>
                          <w:color w:val="0070C0"/>
                        </w:rPr>
                      </w:pPr>
                      <w:r w:rsidRPr="00E90E64">
                        <w:rPr>
                          <w:color w:val="0070C0"/>
                        </w:rPr>
                        <w:t>receive feedback and likely connect with other likeminded practitioners;</w:t>
                      </w:r>
                    </w:p>
                    <w:p w14:paraId="7794D270" w14:textId="212CB4CF" w:rsidR="00966A99" w:rsidRPr="00E90E64" w:rsidRDefault="00966A99" w:rsidP="003B67CF">
                      <w:pPr>
                        <w:pStyle w:val="ListParagraph"/>
                        <w:numPr>
                          <w:ilvl w:val="1"/>
                          <w:numId w:val="16"/>
                        </w:numPr>
                        <w:rPr>
                          <w:color w:val="0070C0"/>
                        </w:rPr>
                      </w:pPr>
                      <w:r w:rsidRPr="00E90E64">
                        <w:rPr>
                          <w:color w:val="0070C0"/>
                        </w:rPr>
                        <w:t>grow the evidence base for confident, connected and creative curriculum and child/user experience planning/implementation in public policy;</w:t>
                      </w:r>
                    </w:p>
                    <w:p w14:paraId="64F14A24" w14:textId="77777777" w:rsidR="00966A99" w:rsidRPr="00E90E64" w:rsidRDefault="00966A99" w:rsidP="003B67CF">
                      <w:pPr>
                        <w:pStyle w:val="ListParagraph"/>
                        <w:numPr>
                          <w:ilvl w:val="1"/>
                          <w:numId w:val="16"/>
                        </w:numPr>
                        <w:rPr>
                          <w:color w:val="0070C0"/>
                        </w:rPr>
                      </w:pPr>
                      <w:r w:rsidRPr="00E90E64">
                        <w:rPr>
                          <w:color w:val="0070C0"/>
                        </w:rPr>
                        <w:t>spark creative conversations and promote positivity throughout our profession;</w:t>
                      </w:r>
                    </w:p>
                    <w:p w14:paraId="4B21388C" w14:textId="7C2BB817" w:rsidR="00966A99" w:rsidRPr="00E90E64" w:rsidRDefault="00966A99" w:rsidP="003B67CF">
                      <w:pPr>
                        <w:pStyle w:val="ListParagraph"/>
                        <w:numPr>
                          <w:ilvl w:val="1"/>
                          <w:numId w:val="16"/>
                        </w:numPr>
                        <w:rPr>
                          <w:color w:val="0070C0"/>
                        </w:rPr>
                      </w:pPr>
                      <w:r w:rsidRPr="00E90E64">
                        <w:rPr>
                          <w:color w:val="0070C0"/>
                        </w:rPr>
                        <w:t xml:space="preserve">inspire more people to wonder and take tiny incremental steps towards their preferred futures which collectively, represents momentous movement. </w:t>
                      </w:r>
                    </w:p>
                  </w:txbxContent>
                </v:textbox>
              </v:shape>
            </w:pict>
          </mc:Fallback>
        </mc:AlternateContent>
      </w:r>
      <w:r>
        <w:rPr>
          <w:noProof/>
        </w:rPr>
        <w:drawing>
          <wp:anchor distT="0" distB="0" distL="114300" distR="114300" simplePos="0" relativeHeight="251689984" behindDoc="1" locked="0" layoutInCell="1" allowOverlap="1" wp14:anchorId="27B4C828" wp14:editId="786E7923">
            <wp:simplePos x="0" y="0"/>
            <wp:positionH relativeFrom="margin">
              <wp:posOffset>0</wp:posOffset>
            </wp:positionH>
            <wp:positionV relativeFrom="page">
              <wp:posOffset>457200</wp:posOffset>
            </wp:positionV>
            <wp:extent cx="6645910" cy="9667240"/>
            <wp:effectExtent l="0" t="0" r="254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duotone>
                        <a:schemeClr val="bg2">
                          <a:shade val="45000"/>
                          <a:satMod val="135000"/>
                        </a:schemeClr>
                        <a:prstClr val="white"/>
                      </a:duotone>
                      <a:extLst>
                        <a:ext uri="{BEBA8EAE-BF5A-486C-A8C5-ECC9F3942E4B}">
                          <a14:imgProps xmlns:a14="http://schemas.microsoft.com/office/drawing/2010/main">
                            <a14:imgLayer r:embed="rId34">
                              <a14:imgEffect>
                                <a14:colorTemperature colorTemp="6199"/>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645910" cy="9667240"/>
                    </a:xfrm>
                    <a:prstGeom prst="rect">
                      <a:avLst/>
                    </a:prstGeom>
                    <a:noFill/>
                  </pic:spPr>
                </pic:pic>
              </a:graphicData>
            </a:graphic>
          </wp:anchor>
        </w:drawing>
      </w:r>
    </w:p>
    <w:sectPr w:rsidR="00C101E9" w:rsidSect="0091252A">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6E42C" w14:textId="77777777" w:rsidR="005C52B7" w:rsidRDefault="005C52B7" w:rsidP="00254AB3">
      <w:pPr>
        <w:spacing w:after="0" w:line="240" w:lineRule="auto"/>
      </w:pPr>
      <w:r>
        <w:separator/>
      </w:r>
    </w:p>
  </w:endnote>
  <w:endnote w:type="continuationSeparator" w:id="0">
    <w:p w14:paraId="6C713286" w14:textId="77777777" w:rsidR="005C52B7" w:rsidRDefault="005C52B7" w:rsidP="00254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estrial">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MT">
    <w:altName w:val="Arial"/>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aavi">
    <w:panose1 w:val="02000500000000000000"/>
    <w:charset w:val="00"/>
    <w:family w:val="swiss"/>
    <w:pitch w:val="variable"/>
    <w:sig w:usb0="0002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AD3D5" w14:textId="77777777" w:rsidR="00BA33F4" w:rsidRDefault="00BA33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54A78" w14:textId="77777777" w:rsidR="005C52B7" w:rsidRDefault="005C52B7" w:rsidP="00254AB3">
      <w:pPr>
        <w:spacing w:after="0" w:line="240" w:lineRule="auto"/>
      </w:pPr>
      <w:r>
        <w:separator/>
      </w:r>
    </w:p>
  </w:footnote>
  <w:footnote w:type="continuationSeparator" w:id="0">
    <w:p w14:paraId="5FBB7B15" w14:textId="77777777" w:rsidR="005C52B7" w:rsidRDefault="005C52B7" w:rsidP="00254A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44F44" w14:textId="77777777" w:rsidR="00BA33F4" w:rsidRDefault="00BA33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EC02B" w14:textId="77777777" w:rsidR="00BA33F4" w:rsidRDefault="00BA33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CF9F7" w14:textId="77777777" w:rsidR="00BA33F4" w:rsidRDefault="00BA33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7AA5FD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CBD21312_0000[1]"/>
      </v:shape>
    </w:pict>
  </w:numPicBullet>
  <w:abstractNum w:abstractNumId="0" w15:restartNumberingAfterBreak="0">
    <w:nsid w:val="05A5488C"/>
    <w:multiLevelType w:val="hybridMultilevel"/>
    <w:tmpl w:val="AB3EE402"/>
    <w:lvl w:ilvl="0" w:tplc="5DD41982">
      <w:start w:val="1"/>
      <w:numFmt w:val="bullet"/>
      <w:lvlText w:val=""/>
      <w:lvlPicBulletId w:val="0"/>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B1603CF"/>
    <w:multiLevelType w:val="hybridMultilevel"/>
    <w:tmpl w:val="4356B85A"/>
    <w:lvl w:ilvl="0" w:tplc="A2702CFC">
      <w:start w:val="1"/>
      <w:numFmt w:val="upp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D335A98"/>
    <w:multiLevelType w:val="hybridMultilevel"/>
    <w:tmpl w:val="86FCDD2E"/>
    <w:lvl w:ilvl="0" w:tplc="594ACA9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0677A4"/>
    <w:multiLevelType w:val="hybridMultilevel"/>
    <w:tmpl w:val="5E9C0566"/>
    <w:lvl w:ilvl="0" w:tplc="9544E44C">
      <w:start w:val="1"/>
      <w:numFmt w:val="bullet"/>
      <w:lvlText w:val="●"/>
      <w:lvlJc w:val="left"/>
      <w:pPr>
        <w:tabs>
          <w:tab w:val="num" w:pos="720"/>
        </w:tabs>
        <w:ind w:left="720" w:hanging="360"/>
      </w:pPr>
      <w:rPr>
        <w:rFonts w:ascii="Questrial" w:hAnsi="Questrial" w:hint="default"/>
      </w:rPr>
    </w:lvl>
    <w:lvl w:ilvl="1" w:tplc="BA9EF528" w:tentative="1">
      <w:start w:val="1"/>
      <w:numFmt w:val="bullet"/>
      <w:lvlText w:val="●"/>
      <w:lvlJc w:val="left"/>
      <w:pPr>
        <w:tabs>
          <w:tab w:val="num" w:pos="1440"/>
        </w:tabs>
        <w:ind w:left="1440" w:hanging="360"/>
      </w:pPr>
      <w:rPr>
        <w:rFonts w:ascii="Questrial" w:hAnsi="Questrial" w:hint="default"/>
      </w:rPr>
    </w:lvl>
    <w:lvl w:ilvl="2" w:tplc="85B0111E" w:tentative="1">
      <w:start w:val="1"/>
      <w:numFmt w:val="bullet"/>
      <w:lvlText w:val="●"/>
      <w:lvlJc w:val="left"/>
      <w:pPr>
        <w:tabs>
          <w:tab w:val="num" w:pos="2160"/>
        </w:tabs>
        <w:ind w:left="2160" w:hanging="360"/>
      </w:pPr>
      <w:rPr>
        <w:rFonts w:ascii="Questrial" w:hAnsi="Questrial" w:hint="default"/>
      </w:rPr>
    </w:lvl>
    <w:lvl w:ilvl="3" w:tplc="09BA81AC" w:tentative="1">
      <w:start w:val="1"/>
      <w:numFmt w:val="bullet"/>
      <w:lvlText w:val="●"/>
      <w:lvlJc w:val="left"/>
      <w:pPr>
        <w:tabs>
          <w:tab w:val="num" w:pos="2880"/>
        </w:tabs>
        <w:ind w:left="2880" w:hanging="360"/>
      </w:pPr>
      <w:rPr>
        <w:rFonts w:ascii="Questrial" w:hAnsi="Questrial" w:hint="default"/>
      </w:rPr>
    </w:lvl>
    <w:lvl w:ilvl="4" w:tplc="0D503B3A" w:tentative="1">
      <w:start w:val="1"/>
      <w:numFmt w:val="bullet"/>
      <w:lvlText w:val="●"/>
      <w:lvlJc w:val="left"/>
      <w:pPr>
        <w:tabs>
          <w:tab w:val="num" w:pos="3600"/>
        </w:tabs>
        <w:ind w:left="3600" w:hanging="360"/>
      </w:pPr>
      <w:rPr>
        <w:rFonts w:ascii="Questrial" w:hAnsi="Questrial" w:hint="default"/>
      </w:rPr>
    </w:lvl>
    <w:lvl w:ilvl="5" w:tplc="746AA4EE" w:tentative="1">
      <w:start w:val="1"/>
      <w:numFmt w:val="bullet"/>
      <w:lvlText w:val="●"/>
      <w:lvlJc w:val="left"/>
      <w:pPr>
        <w:tabs>
          <w:tab w:val="num" w:pos="4320"/>
        </w:tabs>
        <w:ind w:left="4320" w:hanging="360"/>
      </w:pPr>
      <w:rPr>
        <w:rFonts w:ascii="Questrial" w:hAnsi="Questrial" w:hint="default"/>
      </w:rPr>
    </w:lvl>
    <w:lvl w:ilvl="6" w:tplc="C6202E10" w:tentative="1">
      <w:start w:val="1"/>
      <w:numFmt w:val="bullet"/>
      <w:lvlText w:val="●"/>
      <w:lvlJc w:val="left"/>
      <w:pPr>
        <w:tabs>
          <w:tab w:val="num" w:pos="5040"/>
        </w:tabs>
        <w:ind w:left="5040" w:hanging="360"/>
      </w:pPr>
      <w:rPr>
        <w:rFonts w:ascii="Questrial" w:hAnsi="Questrial" w:hint="default"/>
      </w:rPr>
    </w:lvl>
    <w:lvl w:ilvl="7" w:tplc="8730A810" w:tentative="1">
      <w:start w:val="1"/>
      <w:numFmt w:val="bullet"/>
      <w:lvlText w:val="●"/>
      <w:lvlJc w:val="left"/>
      <w:pPr>
        <w:tabs>
          <w:tab w:val="num" w:pos="5760"/>
        </w:tabs>
        <w:ind w:left="5760" w:hanging="360"/>
      </w:pPr>
      <w:rPr>
        <w:rFonts w:ascii="Questrial" w:hAnsi="Questrial" w:hint="default"/>
      </w:rPr>
    </w:lvl>
    <w:lvl w:ilvl="8" w:tplc="14D0F49C" w:tentative="1">
      <w:start w:val="1"/>
      <w:numFmt w:val="bullet"/>
      <w:lvlText w:val="●"/>
      <w:lvlJc w:val="left"/>
      <w:pPr>
        <w:tabs>
          <w:tab w:val="num" w:pos="6480"/>
        </w:tabs>
        <w:ind w:left="6480" w:hanging="360"/>
      </w:pPr>
      <w:rPr>
        <w:rFonts w:ascii="Questrial" w:hAnsi="Questrial" w:hint="default"/>
      </w:rPr>
    </w:lvl>
  </w:abstractNum>
  <w:abstractNum w:abstractNumId="4" w15:restartNumberingAfterBreak="0">
    <w:nsid w:val="243E0BC6"/>
    <w:multiLevelType w:val="hybridMultilevel"/>
    <w:tmpl w:val="C5A283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A750E8"/>
    <w:multiLevelType w:val="hybridMultilevel"/>
    <w:tmpl w:val="B02E7B74"/>
    <w:lvl w:ilvl="0" w:tplc="D9A88048">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133262"/>
    <w:multiLevelType w:val="hybridMultilevel"/>
    <w:tmpl w:val="C1BCE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2F199E"/>
    <w:multiLevelType w:val="hybridMultilevel"/>
    <w:tmpl w:val="DE668B12"/>
    <w:lvl w:ilvl="0" w:tplc="3C481AA2">
      <w:numFmt w:val="bullet"/>
      <w:lvlText w:val="-"/>
      <w:lvlJc w:val="left"/>
      <w:pPr>
        <w:ind w:left="420" w:hanging="360"/>
      </w:pPr>
      <w:rPr>
        <w:rFonts w:ascii="Calibri" w:eastAsia="SimSun" w:hAnsi="Calibri" w:cs="Calibri"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2F1863DD"/>
    <w:multiLevelType w:val="hybridMultilevel"/>
    <w:tmpl w:val="B06480E4"/>
    <w:lvl w:ilvl="0" w:tplc="D9A88048">
      <w:start w:val="1"/>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36010D39"/>
    <w:multiLevelType w:val="hybridMultilevel"/>
    <w:tmpl w:val="00F04812"/>
    <w:lvl w:ilvl="0" w:tplc="0C090017">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456C7B3C"/>
    <w:multiLevelType w:val="hybridMultilevel"/>
    <w:tmpl w:val="D6F655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59A3D08"/>
    <w:multiLevelType w:val="hybridMultilevel"/>
    <w:tmpl w:val="0BA63E3E"/>
    <w:lvl w:ilvl="0" w:tplc="3C481AA2">
      <w:numFmt w:val="bullet"/>
      <w:lvlText w:val="-"/>
      <w:lvlJc w:val="left"/>
      <w:pPr>
        <w:ind w:left="360" w:hanging="360"/>
      </w:pPr>
      <w:rPr>
        <w:rFonts w:ascii="Calibri" w:eastAsia="SimSu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1B0BFB"/>
    <w:multiLevelType w:val="hybridMultilevel"/>
    <w:tmpl w:val="E11457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CB25160"/>
    <w:multiLevelType w:val="hybridMultilevel"/>
    <w:tmpl w:val="FD3C7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EDF2169"/>
    <w:multiLevelType w:val="hybridMultilevel"/>
    <w:tmpl w:val="4E625376"/>
    <w:lvl w:ilvl="0" w:tplc="8AFC54B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16A32E0"/>
    <w:multiLevelType w:val="hybridMultilevel"/>
    <w:tmpl w:val="777C5E3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5"/>
  </w:num>
  <w:num w:numId="3">
    <w:abstractNumId w:val="14"/>
  </w:num>
  <w:num w:numId="4">
    <w:abstractNumId w:val="8"/>
  </w:num>
  <w:num w:numId="5">
    <w:abstractNumId w:val="0"/>
  </w:num>
  <w:num w:numId="6">
    <w:abstractNumId w:val="11"/>
  </w:num>
  <w:num w:numId="7">
    <w:abstractNumId w:val="3"/>
  </w:num>
  <w:num w:numId="8">
    <w:abstractNumId w:val="7"/>
  </w:num>
  <w:num w:numId="9">
    <w:abstractNumId w:val="6"/>
  </w:num>
  <w:num w:numId="10">
    <w:abstractNumId w:val="10"/>
  </w:num>
  <w:num w:numId="11">
    <w:abstractNumId w:val="2"/>
  </w:num>
  <w:num w:numId="12">
    <w:abstractNumId w:val="9"/>
  </w:num>
  <w:num w:numId="13">
    <w:abstractNumId w:val="12"/>
  </w:num>
  <w:num w:numId="14">
    <w:abstractNumId w:val="13"/>
  </w:num>
  <w:num w:numId="15">
    <w:abstractNumId w:val="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8CE"/>
    <w:rsid w:val="00023595"/>
    <w:rsid w:val="000F6609"/>
    <w:rsid w:val="000F726E"/>
    <w:rsid w:val="00135C85"/>
    <w:rsid w:val="00162AA5"/>
    <w:rsid w:val="00254AB3"/>
    <w:rsid w:val="00254EE3"/>
    <w:rsid w:val="00286C05"/>
    <w:rsid w:val="002C40A2"/>
    <w:rsid w:val="002D4013"/>
    <w:rsid w:val="002E3BE4"/>
    <w:rsid w:val="0031370C"/>
    <w:rsid w:val="0031385C"/>
    <w:rsid w:val="00331493"/>
    <w:rsid w:val="00377FFD"/>
    <w:rsid w:val="0038567C"/>
    <w:rsid w:val="0039313C"/>
    <w:rsid w:val="003B67CF"/>
    <w:rsid w:val="00436A7A"/>
    <w:rsid w:val="004B1D4E"/>
    <w:rsid w:val="004D248E"/>
    <w:rsid w:val="00503B84"/>
    <w:rsid w:val="00555F37"/>
    <w:rsid w:val="00560365"/>
    <w:rsid w:val="00563450"/>
    <w:rsid w:val="005C20DE"/>
    <w:rsid w:val="005C377A"/>
    <w:rsid w:val="005C52B7"/>
    <w:rsid w:val="005F1553"/>
    <w:rsid w:val="00614E60"/>
    <w:rsid w:val="00641A3A"/>
    <w:rsid w:val="00686606"/>
    <w:rsid w:val="006B082C"/>
    <w:rsid w:val="006B78DF"/>
    <w:rsid w:val="006E7069"/>
    <w:rsid w:val="006F68CE"/>
    <w:rsid w:val="00785883"/>
    <w:rsid w:val="007B09A3"/>
    <w:rsid w:val="007B34C5"/>
    <w:rsid w:val="007D3754"/>
    <w:rsid w:val="00802B8A"/>
    <w:rsid w:val="00814B11"/>
    <w:rsid w:val="00862206"/>
    <w:rsid w:val="00877903"/>
    <w:rsid w:val="008B64B1"/>
    <w:rsid w:val="008C46E8"/>
    <w:rsid w:val="0091252A"/>
    <w:rsid w:val="0091341E"/>
    <w:rsid w:val="00943359"/>
    <w:rsid w:val="00966A99"/>
    <w:rsid w:val="009E1779"/>
    <w:rsid w:val="00A13F68"/>
    <w:rsid w:val="00AE5846"/>
    <w:rsid w:val="00AF0FB0"/>
    <w:rsid w:val="00AF1EF4"/>
    <w:rsid w:val="00B4790F"/>
    <w:rsid w:val="00BA33F4"/>
    <w:rsid w:val="00C101E9"/>
    <w:rsid w:val="00C8628B"/>
    <w:rsid w:val="00CA445A"/>
    <w:rsid w:val="00CF163B"/>
    <w:rsid w:val="00D12A51"/>
    <w:rsid w:val="00D26F57"/>
    <w:rsid w:val="00D315EE"/>
    <w:rsid w:val="00D318E1"/>
    <w:rsid w:val="00D47D88"/>
    <w:rsid w:val="00D85634"/>
    <w:rsid w:val="00DC6AF4"/>
    <w:rsid w:val="00DF3784"/>
    <w:rsid w:val="00E1644A"/>
    <w:rsid w:val="00E240C2"/>
    <w:rsid w:val="00E90E64"/>
    <w:rsid w:val="00EA1495"/>
    <w:rsid w:val="00EC2A4C"/>
    <w:rsid w:val="00F25D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50D49C"/>
  <w15:chartTrackingRefBased/>
  <w15:docId w15:val="{1C7BBD03-0660-4521-9573-76A9FE565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2A4C"/>
    <w:pPr>
      <w:spacing w:after="120" w:line="285" w:lineRule="auto"/>
    </w:pPr>
    <w:rPr>
      <w:rFonts w:ascii="Calibri" w:eastAsia="Times New Roman" w:hAnsi="Calibri" w:cs="Calibri"/>
      <w:color w:val="000000"/>
      <w:kern w:val="28"/>
      <w:sz w:val="20"/>
      <w:szCs w:val="20"/>
      <w:lang w:eastAsia="en-AU"/>
      <w14:ligatures w14:val="standard"/>
      <w14:cntxtAlts/>
    </w:rPr>
  </w:style>
  <w:style w:type="paragraph" w:styleId="Heading2">
    <w:name w:val="heading 2"/>
    <w:basedOn w:val="Normal"/>
    <w:next w:val="Normal"/>
    <w:link w:val="Heading2Char"/>
    <w:uiPriority w:val="9"/>
    <w:unhideWhenUsed/>
    <w:qFormat/>
    <w:rsid w:val="005634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uiPriority w:val="9"/>
    <w:unhideWhenUsed/>
    <w:qFormat/>
    <w:rsid w:val="00E1644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8588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85883"/>
    <w:rPr>
      <w:rFonts w:eastAsiaTheme="minorEastAsia"/>
      <w:lang w:val="en-US"/>
    </w:rPr>
  </w:style>
  <w:style w:type="paragraph" w:styleId="Title">
    <w:name w:val="Title"/>
    <w:basedOn w:val="Normal"/>
    <w:next w:val="Normal"/>
    <w:link w:val="TitleChar"/>
    <w:uiPriority w:val="10"/>
    <w:qFormat/>
    <w:rsid w:val="00785883"/>
    <w:pPr>
      <w:spacing w:after="0" w:line="240" w:lineRule="auto"/>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785883"/>
    <w:rPr>
      <w:rFonts w:asciiTheme="majorHAnsi" w:eastAsiaTheme="majorEastAsia" w:hAnsiTheme="majorHAnsi" w:cstheme="majorBidi"/>
      <w:spacing w:val="-10"/>
      <w:kern w:val="28"/>
      <w:sz w:val="56"/>
      <w:szCs w:val="56"/>
      <w:lang w:eastAsia="en-AU"/>
      <w14:ligatures w14:val="standard"/>
      <w14:cntxtAlts/>
    </w:rPr>
  </w:style>
  <w:style w:type="paragraph" w:customStyle="1" w:styleId="1CharCharChar1CharCharCharChar">
    <w:name w:val="1 Char Char Char1 Char Char Char Char"/>
    <w:basedOn w:val="Normal"/>
    <w:rsid w:val="00785883"/>
    <w:pPr>
      <w:spacing w:after="160" w:line="240" w:lineRule="exact"/>
    </w:pPr>
    <w:rPr>
      <w:rFonts w:ascii="Verdana" w:hAnsi="Verdana" w:cs="Times New Roman"/>
      <w:color w:val="auto"/>
      <w:kern w:val="0"/>
      <w:lang w:val="en-US" w:eastAsia="en-US"/>
      <w14:ligatures w14:val="none"/>
      <w14:cntxtAlts w14:val="0"/>
    </w:rPr>
  </w:style>
  <w:style w:type="paragraph" w:styleId="ListParagraph">
    <w:name w:val="List Paragraph"/>
    <w:basedOn w:val="Normal"/>
    <w:uiPriority w:val="34"/>
    <w:qFormat/>
    <w:rsid w:val="00162AA5"/>
    <w:pPr>
      <w:ind w:left="720"/>
      <w:contextualSpacing/>
    </w:pPr>
  </w:style>
  <w:style w:type="paragraph" w:styleId="Caption">
    <w:name w:val="caption"/>
    <w:basedOn w:val="Normal"/>
    <w:next w:val="Normal"/>
    <w:uiPriority w:val="35"/>
    <w:semiHidden/>
    <w:unhideWhenUsed/>
    <w:qFormat/>
    <w:rsid w:val="009E1779"/>
    <w:pPr>
      <w:spacing w:after="200" w:line="240" w:lineRule="auto"/>
    </w:pPr>
    <w:rPr>
      <w:i/>
      <w:iCs/>
      <w:color w:val="44546A" w:themeColor="text2"/>
      <w:sz w:val="18"/>
      <w:szCs w:val="18"/>
    </w:rPr>
  </w:style>
  <w:style w:type="table" w:styleId="TableGrid">
    <w:name w:val="Table Grid"/>
    <w:basedOn w:val="TableNormal"/>
    <w:rsid w:val="002E3B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4A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4AB3"/>
    <w:rPr>
      <w:rFonts w:ascii="Calibri" w:eastAsia="Times New Roman" w:hAnsi="Calibri" w:cs="Calibri"/>
      <w:color w:val="000000"/>
      <w:kern w:val="28"/>
      <w:sz w:val="20"/>
      <w:szCs w:val="20"/>
      <w:lang w:eastAsia="en-AU"/>
      <w14:ligatures w14:val="standard"/>
      <w14:cntxtAlts/>
    </w:rPr>
  </w:style>
  <w:style w:type="paragraph" w:styleId="Footer">
    <w:name w:val="footer"/>
    <w:basedOn w:val="Normal"/>
    <w:link w:val="FooterChar"/>
    <w:uiPriority w:val="99"/>
    <w:unhideWhenUsed/>
    <w:rsid w:val="00254A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4AB3"/>
    <w:rPr>
      <w:rFonts w:ascii="Calibri" w:eastAsia="Times New Roman" w:hAnsi="Calibri" w:cs="Calibri"/>
      <w:color w:val="000000"/>
      <w:kern w:val="28"/>
      <w:sz w:val="20"/>
      <w:szCs w:val="20"/>
      <w:lang w:eastAsia="en-AU"/>
      <w14:ligatures w14:val="standard"/>
      <w14:cntxtAlts/>
    </w:rPr>
  </w:style>
  <w:style w:type="character" w:customStyle="1" w:styleId="Heading2Char">
    <w:name w:val="Heading 2 Char"/>
    <w:basedOn w:val="DefaultParagraphFont"/>
    <w:link w:val="Heading2"/>
    <w:uiPriority w:val="9"/>
    <w:rsid w:val="00563450"/>
    <w:rPr>
      <w:rFonts w:asciiTheme="majorHAnsi" w:eastAsiaTheme="majorEastAsia" w:hAnsiTheme="majorHAnsi" w:cstheme="majorBidi"/>
      <w:color w:val="2F5496" w:themeColor="accent1" w:themeShade="BF"/>
      <w:kern w:val="28"/>
      <w:sz w:val="26"/>
      <w:szCs w:val="26"/>
      <w:lang w:eastAsia="en-AU"/>
      <w14:ligatures w14:val="standard"/>
      <w14:cntxtAlts/>
    </w:rPr>
  </w:style>
  <w:style w:type="paragraph" w:customStyle="1" w:styleId="tabletext">
    <w:name w:val="table text"/>
    <w:rsid w:val="00D47D88"/>
    <w:pPr>
      <w:widowControl w:val="0"/>
      <w:spacing w:before="60" w:after="60" w:line="240" w:lineRule="auto"/>
    </w:pPr>
    <w:rPr>
      <w:rFonts w:ascii="Arial" w:eastAsia="Times New Roman" w:hAnsi="Arial" w:cs="Arial"/>
      <w:sz w:val="19"/>
      <w:szCs w:val="19"/>
      <w:lang w:eastAsia="en-AU"/>
    </w:rPr>
  </w:style>
  <w:style w:type="paragraph" w:customStyle="1" w:styleId="Bodytext">
    <w:name w:val="Bodytext"/>
    <w:basedOn w:val="Normal"/>
    <w:link w:val="BodytextChar"/>
    <w:qFormat/>
    <w:rsid w:val="00D47D88"/>
    <w:pPr>
      <w:widowControl w:val="0"/>
      <w:autoSpaceDE w:val="0"/>
      <w:autoSpaceDN w:val="0"/>
      <w:adjustRightInd w:val="0"/>
      <w:spacing w:after="60" w:line="200" w:lineRule="atLeast"/>
      <w:textAlignment w:val="center"/>
    </w:pPr>
    <w:rPr>
      <w:rFonts w:ascii="Arial" w:eastAsia="Cambria" w:hAnsi="Arial" w:cs="ArialMT"/>
      <w:color w:val="auto"/>
      <w:kern w:val="0"/>
      <w:sz w:val="18"/>
      <w:lang w:eastAsia="en-US"/>
      <w14:ligatures w14:val="none"/>
      <w14:cntxtAlts w14:val="0"/>
    </w:rPr>
  </w:style>
  <w:style w:type="character" w:customStyle="1" w:styleId="BodytextChar">
    <w:name w:val="Bodytext Char"/>
    <w:link w:val="Bodytext"/>
    <w:rsid w:val="00D47D88"/>
    <w:rPr>
      <w:rFonts w:ascii="Arial" w:eastAsia="Cambria" w:hAnsi="Arial" w:cs="ArialMT"/>
      <w:sz w:val="18"/>
      <w:szCs w:val="20"/>
    </w:rPr>
  </w:style>
  <w:style w:type="character" w:styleId="Hyperlink">
    <w:name w:val="Hyperlink"/>
    <w:basedOn w:val="DefaultParagraphFont"/>
    <w:uiPriority w:val="99"/>
    <w:unhideWhenUsed/>
    <w:rsid w:val="00023595"/>
    <w:rPr>
      <w:color w:val="0563C1" w:themeColor="hyperlink"/>
      <w:u w:val="single"/>
    </w:rPr>
  </w:style>
  <w:style w:type="character" w:styleId="UnresolvedMention">
    <w:name w:val="Unresolved Mention"/>
    <w:basedOn w:val="DefaultParagraphFont"/>
    <w:uiPriority w:val="99"/>
    <w:semiHidden/>
    <w:unhideWhenUsed/>
    <w:rsid w:val="00023595"/>
    <w:rPr>
      <w:color w:val="605E5C"/>
      <w:shd w:val="clear" w:color="auto" w:fill="E1DFDD"/>
    </w:rPr>
  </w:style>
  <w:style w:type="paragraph" w:customStyle="1" w:styleId="tablesubheadlevel2">
    <w:name w:val="table subhead level 2"/>
    <w:basedOn w:val="Normal"/>
    <w:link w:val="tablesubheadlevel2Char"/>
    <w:rsid w:val="00DC6AF4"/>
    <w:pPr>
      <w:spacing w:before="40" w:after="40" w:line="240" w:lineRule="auto"/>
      <w:jc w:val="center"/>
    </w:pPr>
    <w:rPr>
      <w:rFonts w:ascii="Arial" w:hAnsi="Arial" w:cs="Arial"/>
      <w:color w:val="auto"/>
      <w:kern w:val="0"/>
      <w:sz w:val="28"/>
      <w14:ligatures w14:val="none"/>
      <w14:cntxtAlts w14:val="0"/>
    </w:rPr>
  </w:style>
  <w:style w:type="character" w:customStyle="1" w:styleId="tablesubheadlevel2Char">
    <w:name w:val="table subhead level 2 Char"/>
    <w:link w:val="tablesubheadlevel2"/>
    <w:rsid w:val="00DC6AF4"/>
    <w:rPr>
      <w:rFonts w:ascii="Arial" w:eastAsia="Times New Roman" w:hAnsi="Arial" w:cs="Arial"/>
      <w:sz w:val="28"/>
      <w:szCs w:val="20"/>
      <w:lang w:eastAsia="en-AU"/>
    </w:rPr>
  </w:style>
  <w:style w:type="character" w:customStyle="1" w:styleId="Heading6Char">
    <w:name w:val="Heading 6 Char"/>
    <w:basedOn w:val="DefaultParagraphFont"/>
    <w:link w:val="Heading6"/>
    <w:uiPriority w:val="9"/>
    <w:rsid w:val="00E1644A"/>
    <w:rPr>
      <w:rFonts w:asciiTheme="majorHAnsi" w:eastAsiaTheme="majorEastAsia" w:hAnsiTheme="majorHAnsi" w:cstheme="majorBidi"/>
      <w:color w:val="1F3763" w:themeColor="accent1" w:themeShade="7F"/>
      <w:kern w:val="28"/>
      <w:sz w:val="20"/>
      <w:szCs w:val="20"/>
      <w:lang w:eastAsia="en-AU"/>
      <w14:ligatures w14:val="standard"/>
      <w14:cntxtAlts/>
    </w:rPr>
  </w:style>
  <w:style w:type="character" w:styleId="FollowedHyperlink">
    <w:name w:val="FollowedHyperlink"/>
    <w:basedOn w:val="DefaultParagraphFont"/>
    <w:uiPriority w:val="99"/>
    <w:semiHidden/>
    <w:unhideWhenUsed/>
    <w:rsid w:val="004B1D4E"/>
    <w:rPr>
      <w:color w:val="954F72" w:themeColor="followedHyperlink"/>
      <w:u w:val="single"/>
    </w:rPr>
  </w:style>
  <w:style w:type="paragraph" w:styleId="BalloonText">
    <w:name w:val="Balloon Text"/>
    <w:basedOn w:val="Normal"/>
    <w:link w:val="BalloonTextChar"/>
    <w:uiPriority w:val="99"/>
    <w:semiHidden/>
    <w:unhideWhenUsed/>
    <w:rsid w:val="00DF37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784"/>
    <w:rPr>
      <w:rFonts w:ascii="Segoe UI" w:eastAsia="Times New Roman" w:hAnsi="Segoe UI" w:cs="Segoe UI"/>
      <w:color w:val="000000"/>
      <w:kern w:val="28"/>
      <w:sz w:val="18"/>
      <w:szCs w:val="18"/>
      <w:lang w:eastAsia="en-AU"/>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48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microsoft.com/office/2007/relationships/hdphoto" Target="media/hdphoto1.wdp"/><Relationship Id="rId18" Type="http://schemas.openxmlformats.org/officeDocument/2006/relationships/hyperlink" Target="https://dschool-old.stanford.edu/groups/k12/wiki/ecde0/design_dashboard.html" TargetMode="External"/><Relationship Id="rId26" Type="http://schemas.openxmlformats.org/officeDocument/2006/relationships/hyperlink" Target="file:///C:\Users\ameli\Desktop\JCU%202018\ED%201441\Unit%20Plan\Design%20and%20Technologies%20Content%20Descriptors%20and%20Achievement%20Standards.xlsx" TargetMode="External"/><Relationship Id="rId39"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6.png"/><Relationship Id="rId34" Type="http://schemas.microsoft.com/office/2007/relationships/hdphoto" Target="media/hdphoto3.wdp"/><Relationship Id="rId42" Type="http://schemas.openxmlformats.org/officeDocument/2006/relationships/hyperlink" Target="https://theconversation.com/digital-land-rights-co-designing-technologies-with-indigenous-australians-99751" TargetMode="Externa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hyperlink" Target="https://www.youtube.com/watch?v=_BmHdTC36N4" TargetMode="External"/><Relationship Id="rId25" Type="http://schemas.openxmlformats.org/officeDocument/2006/relationships/hyperlink" Target="file:///C:\Users\ameli\Desktop\JCU%202018\ED%201441\Unit%20Plan\Design%20and%20Technologies%20Content%20Descriptors%20and%20Achievement%20Standards.xlsx" TargetMode="External"/><Relationship Id="rId33" Type="http://schemas.openxmlformats.org/officeDocument/2006/relationships/image" Target="media/image11.png"/><Relationship Id="rId38" Type="http://schemas.openxmlformats.org/officeDocument/2006/relationships/image" Target="media/image15.pn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hyperlink" Target="https://medium.com/laboratoria/the-agile-classroom-embracing-an-agile-mindset-in-education-ae0f19e801f3" TargetMode="External"/><Relationship Id="rId29" Type="http://schemas.openxmlformats.org/officeDocument/2006/relationships/image" Target="media/image7.png"/><Relationship Id="rId41" Type="http://schemas.openxmlformats.org/officeDocument/2006/relationships/hyperlink" Target="https://theconversation.com/digital-land-rights-co-designing-technologies-with-indigenous-australians-9975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file:///C:\Users\ameli\Desktop\JCU%202018\ED%201441\Unit%20Plan\Design%20and%20Technologies%20Content%20Descriptors%20and%20Achievement%20Standards.xlsx" TargetMode="External"/><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file:///C:\Users\ameli\Desktop\JCU%202018\ED%201441\Unit%20Plan\Design%20and%20Technologies%20Content%20Descriptors%20and%20Achievement%20Standards.xlsx" TargetMode="External"/><Relationship Id="rId28" Type="http://schemas.openxmlformats.org/officeDocument/2006/relationships/hyperlink" Target="mailto:https://www.helloruby.com/" TargetMode="External"/><Relationship Id="rId36" Type="http://schemas.openxmlformats.org/officeDocument/2006/relationships/image" Target="media/image13.png"/><Relationship Id="rId10" Type="http://schemas.openxmlformats.org/officeDocument/2006/relationships/header" Target="header3.xml"/><Relationship Id="rId19" Type="http://schemas.openxmlformats.org/officeDocument/2006/relationships/hyperlink" Target="https://medium.com/tech-based-teaching/tagged/computational-thinking" TargetMode="External"/><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hyperlink" Target="https://www.australiancurriculum.edu.au/resources/work-samples/portfolios/design-and-technologies-above-satisfactory-years-3-and-4/?searchTerm=technologies" TargetMode="External"/><Relationship Id="rId27" Type="http://schemas.openxmlformats.org/officeDocument/2006/relationships/hyperlink" Target="https://www.australiancurriculum.edu.au/Search/?q=technologies&amp;p=42605&amp;s=42691-42692&amp;t=ResourcePortfolio" TargetMode="External"/><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1019</Words>
  <Characters>5809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Jenkins</dc:creator>
  <cp:keywords/>
  <dc:description/>
  <cp:lastModifiedBy>Amelia Jenkins</cp:lastModifiedBy>
  <cp:revision>2</cp:revision>
  <cp:lastPrinted>2019-02-01T06:24:00Z</cp:lastPrinted>
  <dcterms:created xsi:type="dcterms:W3CDTF">2019-02-04T14:27:00Z</dcterms:created>
  <dcterms:modified xsi:type="dcterms:W3CDTF">2019-02-04T14:27:00Z</dcterms:modified>
</cp:coreProperties>
</file>